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D5" w:rsidRDefault="001B2AD5" w:rsidP="001B2AD5">
      <w:pPr>
        <w:jc w:val="center"/>
        <w:rPr>
          <w:b/>
          <w:sz w:val="32"/>
          <w:szCs w:val="32"/>
        </w:rPr>
      </w:pPr>
    </w:p>
    <w:p w:rsidR="001B2AD5" w:rsidRDefault="001B2AD5" w:rsidP="001B2AD5">
      <w:pPr>
        <w:jc w:val="center"/>
        <w:rPr>
          <w:b/>
          <w:sz w:val="32"/>
          <w:szCs w:val="32"/>
        </w:rPr>
      </w:pPr>
    </w:p>
    <w:p w:rsidR="001B2AD5" w:rsidRDefault="001B2AD5" w:rsidP="001B2AD5">
      <w:pPr>
        <w:jc w:val="center"/>
        <w:rPr>
          <w:b/>
          <w:sz w:val="32"/>
          <w:szCs w:val="32"/>
        </w:rPr>
      </w:pPr>
    </w:p>
    <w:p w:rsidR="001B2AD5" w:rsidRDefault="001B2AD5" w:rsidP="001B2AD5">
      <w:pPr>
        <w:jc w:val="center"/>
        <w:rPr>
          <w:b/>
          <w:sz w:val="32"/>
          <w:szCs w:val="32"/>
        </w:rPr>
      </w:pPr>
    </w:p>
    <w:p w:rsidR="001B2AD5" w:rsidRDefault="001B2AD5" w:rsidP="001B2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проведения</w:t>
      </w:r>
    </w:p>
    <w:p w:rsidR="001B2AD5" w:rsidRDefault="001B2AD5" w:rsidP="001B2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«ДНЯ ЗАЩИТЫ ДЕТЕЙ»</w:t>
      </w:r>
    </w:p>
    <w:p w:rsidR="001B2AD5" w:rsidRDefault="001B2AD5" w:rsidP="001B2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заключительного урока по курсу ОБЖ</w:t>
      </w:r>
    </w:p>
    <w:p w:rsidR="001B2AD5" w:rsidRDefault="001B2AD5" w:rsidP="001B2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«СОШ №7» города Кемерово.</w:t>
      </w:r>
    </w:p>
    <w:p w:rsidR="001B2AD5" w:rsidRDefault="001B2AD5" w:rsidP="001B2AD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(составитель заместитель директора по БЖ МБОУ «СОШ №7» Небоженко Л.С.</w:t>
      </w:r>
      <w:proofErr w:type="gramEnd"/>
    </w:p>
    <w:p w:rsidR="001B2AD5" w:rsidRDefault="001B2AD5" w:rsidP="001B2AD5">
      <w:pPr>
        <w:jc w:val="center"/>
        <w:rPr>
          <w:sz w:val="32"/>
          <w:szCs w:val="32"/>
        </w:rPr>
      </w:pPr>
      <w:r>
        <w:rPr>
          <w:sz w:val="32"/>
          <w:szCs w:val="32"/>
        </w:rPr>
        <w:t>2014 год</w:t>
      </w: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1B2AD5" w:rsidRDefault="001B2AD5" w:rsidP="001B2AD5">
      <w:pPr>
        <w:jc w:val="center"/>
        <w:rPr>
          <w:sz w:val="32"/>
          <w:szCs w:val="32"/>
        </w:rPr>
      </w:pPr>
    </w:p>
    <w:p w:rsidR="002D5656" w:rsidRDefault="002D5656" w:rsidP="00F708B3">
      <w:pPr>
        <w:rPr>
          <w:rFonts w:ascii="Times New Roman" w:hAnsi="Times New Roman" w:cs="Times New Roman"/>
          <w:b/>
          <w:sz w:val="24"/>
          <w:szCs w:val="24"/>
        </w:rPr>
      </w:pPr>
    </w:p>
    <w:p w:rsidR="00604DB7" w:rsidRPr="002D5656" w:rsidRDefault="00556EFB" w:rsidP="002D5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«День защиты детей» </w:t>
      </w:r>
    </w:p>
    <w:p w:rsidR="00556EFB" w:rsidRPr="009A5773" w:rsidRDefault="00556EFB" w:rsidP="00556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В МБОУ «СОШ №7» г. Кемерово.</w:t>
      </w:r>
    </w:p>
    <w:p w:rsidR="001E57D6" w:rsidRPr="009A5773" w:rsidRDefault="00041126" w:rsidP="00556E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1E57D6" w:rsidRPr="009A5773">
        <w:rPr>
          <w:rFonts w:ascii="Times New Roman" w:hAnsi="Times New Roman" w:cs="Times New Roman"/>
          <w:b/>
          <w:sz w:val="24"/>
          <w:szCs w:val="24"/>
        </w:rPr>
        <w:t>по проведению «Дня защиты детей»</w:t>
      </w:r>
    </w:p>
    <w:p w:rsidR="001E57D6" w:rsidRPr="009A5773" w:rsidRDefault="001B2AD5" w:rsidP="00556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(подготовила методическую разработку</w:t>
      </w:r>
      <w:r w:rsidR="001E57D6" w:rsidRPr="009A5773">
        <w:rPr>
          <w:rFonts w:ascii="Times New Roman" w:hAnsi="Times New Roman" w:cs="Times New Roman"/>
          <w:sz w:val="24"/>
          <w:szCs w:val="24"/>
        </w:rPr>
        <w:t xml:space="preserve"> заместитель директора по безопасности жизнедеятельности </w:t>
      </w:r>
      <w:r w:rsidR="0086247C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№7» г. Кемерово </w:t>
      </w:r>
      <w:r w:rsidR="001E57D6" w:rsidRPr="009A5773">
        <w:rPr>
          <w:rFonts w:ascii="Times New Roman" w:hAnsi="Times New Roman" w:cs="Times New Roman"/>
          <w:sz w:val="24"/>
          <w:szCs w:val="24"/>
        </w:rPr>
        <w:t>Небоженко Лидия Семеновна)</w:t>
      </w:r>
    </w:p>
    <w:p w:rsidR="00556EFB" w:rsidRPr="009A5773" w:rsidRDefault="002E53E2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6EFB" w:rsidRPr="009A5773">
        <w:rPr>
          <w:rFonts w:ascii="Times New Roman" w:hAnsi="Times New Roman" w:cs="Times New Roman"/>
          <w:sz w:val="24"/>
          <w:szCs w:val="24"/>
        </w:rPr>
        <w:t xml:space="preserve">В </w:t>
      </w:r>
      <w:r w:rsidR="0063569D" w:rsidRPr="009A5773">
        <w:rPr>
          <w:rFonts w:ascii="Times New Roman" w:hAnsi="Times New Roman" w:cs="Times New Roman"/>
          <w:sz w:val="24"/>
          <w:szCs w:val="24"/>
        </w:rPr>
        <w:t xml:space="preserve">Постановлении Правительства РФ №547 от 04.09.2003г с изменениями от 2010г «О порядке подготовки населения в области защиты от чрезвычайных ситуаций» в </w:t>
      </w:r>
      <w:r w:rsidR="00556EFB" w:rsidRPr="009A5773">
        <w:rPr>
          <w:rFonts w:ascii="Times New Roman" w:hAnsi="Times New Roman" w:cs="Times New Roman"/>
          <w:sz w:val="24"/>
          <w:szCs w:val="24"/>
        </w:rPr>
        <w:t>организационных указаниях записано</w:t>
      </w:r>
      <w:r w:rsidR="008B5D17" w:rsidRPr="009A5773">
        <w:rPr>
          <w:rFonts w:ascii="Times New Roman" w:hAnsi="Times New Roman" w:cs="Times New Roman"/>
          <w:sz w:val="24"/>
          <w:szCs w:val="24"/>
        </w:rPr>
        <w:t xml:space="preserve">: </w:t>
      </w:r>
      <w:r w:rsidR="00AE4C72">
        <w:rPr>
          <w:rFonts w:ascii="Times New Roman" w:hAnsi="Times New Roman" w:cs="Times New Roman"/>
          <w:sz w:val="24"/>
          <w:szCs w:val="24"/>
        </w:rPr>
        <w:t xml:space="preserve"> «з</w:t>
      </w:r>
      <w:r w:rsidR="00556EFB" w:rsidRPr="009A5773">
        <w:rPr>
          <w:rFonts w:ascii="Times New Roman" w:hAnsi="Times New Roman" w:cs="Times New Roman"/>
          <w:sz w:val="24"/>
          <w:szCs w:val="24"/>
        </w:rPr>
        <w:t>аключительный этап занятий с учащимися по курсу ОБЖ на всех уровнях ежегодно проводить в «День защиты детей» методом тренировки</w:t>
      </w:r>
      <w:r w:rsidR="008B5D17" w:rsidRPr="009A5773">
        <w:rPr>
          <w:rFonts w:ascii="Times New Roman" w:hAnsi="Times New Roman" w:cs="Times New Roman"/>
          <w:sz w:val="24"/>
          <w:szCs w:val="24"/>
        </w:rPr>
        <w:t>»</w:t>
      </w:r>
      <w:r w:rsidR="00556EFB" w:rsidRPr="009A5773">
        <w:rPr>
          <w:rFonts w:ascii="Times New Roman" w:hAnsi="Times New Roman" w:cs="Times New Roman"/>
          <w:sz w:val="24"/>
          <w:szCs w:val="24"/>
        </w:rPr>
        <w:t>.</w:t>
      </w:r>
    </w:p>
    <w:p w:rsidR="00556EFB" w:rsidRPr="009A5773" w:rsidRDefault="00556EFB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Исходя из современных требований, основными целями «Дня защиты детей» должны </w:t>
      </w:r>
      <w:r w:rsidR="00370B7A">
        <w:rPr>
          <w:rFonts w:ascii="Times New Roman" w:hAnsi="Times New Roman" w:cs="Times New Roman"/>
          <w:sz w:val="24"/>
          <w:szCs w:val="24"/>
        </w:rPr>
        <w:t xml:space="preserve">быть: формирование и развитие у </w:t>
      </w:r>
      <w:r w:rsidRPr="009A5773">
        <w:rPr>
          <w:rFonts w:ascii="Times New Roman" w:hAnsi="Times New Roman" w:cs="Times New Roman"/>
          <w:sz w:val="24"/>
          <w:szCs w:val="24"/>
        </w:rPr>
        <w:t>обучающихся высоких морально-психологических  качеств, психологической устойчивости</w:t>
      </w:r>
      <w:r w:rsidR="00370B7A">
        <w:rPr>
          <w:rFonts w:ascii="Times New Roman" w:hAnsi="Times New Roman" w:cs="Times New Roman"/>
          <w:sz w:val="24"/>
          <w:szCs w:val="24"/>
        </w:rPr>
        <w:t xml:space="preserve"> к </w:t>
      </w:r>
      <w:r w:rsidRPr="009A5773">
        <w:rPr>
          <w:rFonts w:ascii="Times New Roman" w:hAnsi="Times New Roman" w:cs="Times New Roman"/>
          <w:sz w:val="24"/>
          <w:szCs w:val="24"/>
        </w:rPr>
        <w:t>опасностям и чрезвычайным ситуациям, бережного отношения к окружающей среде и своему здоровью, любви к своей Родине, готовности к ее защите.</w:t>
      </w:r>
      <w:r w:rsidR="008B5D17" w:rsidRPr="009A5773">
        <w:rPr>
          <w:rFonts w:ascii="Times New Roman" w:hAnsi="Times New Roman" w:cs="Times New Roman"/>
          <w:sz w:val="24"/>
          <w:szCs w:val="24"/>
        </w:rPr>
        <w:t xml:space="preserve"> Не менее важно воспитание у школьников уверенности в эффективности мероприятий, проводимых в интересах предупреждения чрезвычайных ситуаций, успешной ликвидации их последствий, приобретение  и закрепление практических навыков для действий в экстремальных ситуациях.</w:t>
      </w:r>
    </w:p>
    <w:p w:rsidR="008B5D17" w:rsidRPr="009A5773" w:rsidRDefault="008B5D1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Опыт проведения ежегодного «Дня защиты детей» убедил нас в его целесообразности.</w:t>
      </w:r>
    </w:p>
    <w:p w:rsidR="008B5D17" w:rsidRPr="009A5773" w:rsidRDefault="008B5D1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В основе планирования и проведения «ДЗД»</w:t>
      </w:r>
      <w:proofErr w:type="gramStart"/>
      <w:r w:rsidRPr="009A57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B1277" w:rsidRPr="009A5773" w:rsidRDefault="008B5D1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-отработка действий по сигналу «Внимание всем</w:t>
      </w:r>
      <w:r w:rsidR="003B1277" w:rsidRPr="009A5773">
        <w:rPr>
          <w:rFonts w:ascii="Times New Roman" w:hAnsi="Times New Roman" w:cs="Times New Roman"/>
          <w:sz w:val="24"/>
          <w:szCs w:val="24"/>
        </w:rPr>
        <w:t>!»;</w:t>
      </w:r>
    </w:p>
    <w:p w:rsidR="008B5D17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-правила поведения и действия при возникновении </w:t>
      </w:r>
      <w:r w:rsidR="008B5D17" w:rsidRPr="009A5773">
        <w:rPr>
          <w:rFonts w:ascii="Times New Roman" w:hAnsi="Times New Roman" w:cs="Times New Roman"/>
          <w:sz w:val="24"/>
          <w:szCs w:val="24"/>
        </w:rPr>
        <w:t xml:space="preserve"> </w:t>
      </w:r>
      <w:r w:rsidRPr="009A5773">
        <w:rPr>
          <w:rFonts w:ascii="Times New Roman" w:hAnsi="Times New Roman" w:cs="Times New Roman"/>
          <w:sz w:val="24"/>
          <w:szCs w:val="24"/>
        </w:rPr>
        <w:t>пожара и при угрозе теракта;</w:t>
      </w:r>
    </w:p>
    <w:p w:rsidR="003B1277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-умение оказывать первую медицинскую помощь;</w:t>
      </w:r>
    </w:p>
    <w:p w:rsidR="003B1277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-умение ориентироваться на местности;</w:t>
      </w:r>
    </w:p>
    <w:p w:rsidR="003B1277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-знание правил дорожного движения;</w:t>
      </w:r>
    </w:p>
    <w:p w:rsidR="003B1277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-надевание средств индивидуальной защиты;</w:t>
      </w:r>
    </w:p>
    <w:p w:rsidR="003B1277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-знание основ здорового образа жизни;</w:t>
      </w:r>
    </w:p>
    <w:p w:rsidR="003B1277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-спортивные соревнования, викторины, конкурсы и т.д.</w:t>
      </w:r>
    </w:p>
    <w:p w:rsidR="00742F9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Мы проводим ДЗД в конце апреля. Участвует вся школа. Привлекаем к судейству специалистов МЧС,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>, спортсменов-разрядников, ветеранов вооруженных сил.</w:t>
      </w:r>
    </w:p>
    <w:p w:rsidR="00742F93" w:rsidRDefault="00742F93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оформляется соответствующими плакатами, стендами, названиями этапов эстафет. Подготавливается вся материальная база для проведения ДЗД: медицинские плакаты, носилки, аптечки, жгуты и т.д., противогазы. В спортивном зале оснащаются спортивным инвентарем все спортивные эстафеты.</w:t>
      </w:r>
    </w:p>
    <w:p w:rsidR="001E57D6" w:rsidRPr="009A5773" w:rsidRDefault="003B1277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В данном методическом пособии </w:t>
      </w:r>
      <w:proofErr w:type="gramStart"/>
      <w:r w:rsidRPr="009A5773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9A57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1277" w:rsidRPr="009A5773" w:rsidRDefault="001E57D6" w:rsidP="003B1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положение по ДЗД, </w:t>
      </w:r>
      <w:r w:rsidR="003B1277" w:rsidRPr="009A5773">
        <w:rPr>
          <w:rFonts w:ascii="Times New Roman" w:hAnsi="Times New Roman" w:cs="Times New Roman"/>
          <w:sz w:val="24"/>
          <w:szCs w:val="24"/>
        </w:rPr>
        <w:t>приказы по ДЗД, план подготовки ДЗД, план проведения</w:t>
      </w:r>
      <w:r w:rsidRPr="009A5773">
        <w:rPr>
          <w:rFonts w:ascii="Times New Roman" w:hAnsi="Times New Roman" w:cs="Times New Roman"/>
          <w:sz w:val="24"/>
          <w:szCs w:val="24"/>
        </w:rPr>
        <w:t>, вопросы к некоторым конкурсам, путевой лист для команд.</w:t>
      </w:r>
    </w:p>
    <w:p w:rsidR="003B1277" w:rsidRPr="009A5773" w:rsidRDefault="003B1277">
      <w:pPr>
        <w:rPr>
          <w:rFonts w:ascii="Times New Roman" w:hAnsi="Times New Roman" w:cs="Times New Roman"/>
          <w:sz w:val="24"/>
          <w:szCs w:val="24"/>
        </w:rPr>
      </w:pPr>
    </w:p>
    <w:p w:rsidR="00A54559" w:rsidRPr="009A5773" w:rsidRDefault="00A54559" w:rsidP="00A54559">
      <w:pPr>
        <w:tabs>
          <w:tab w:val="left" w:pos="4560"/>
          <w:tab w:val="center" w:pos="6668"/>
        </w:tabs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4559" w:rsidRPr="009A5773" w:rsidRDefault="00A54559" w:rsidP="00A54559">
      <w:pPr>
        <w:tabs>
          <w:tab w:val="left" w:pos="4560"/>
          <w:tab w:val="center" w:pos="6668"/>
        </w:tabs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54559" w:rsidRPr="009A5773" w:rsidRDefault="00A54559" w:rsidP="0063569D">
      <w:pPr>
        <w:tabs>
          <w:tab w:val="left" w:pos="4560"/>
          <w:tab w:val="center" w:pos="6668"/>
        </w:tabs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A54559" w:rsidRPr="009A5773" w:rsidRDefault="00A54559" w:rsidP="0063569D">
      <w:pPr>
        <w:tabs>
          <w:tab w:val="left" w:pos="4560"/>
          <w:tab w:val="center" w:pos="6668"/>
        </w:tabs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директор МБОУ «СОШ № 7»</w:t>
      </w:r>
    </w:p>
    <w:p w:rsidR="00A54559" w:rsidRPr="009A5773" w:rsidRDefault="00A54559" w:rsidP="0063569D">
      <w:pPr>
        <w:tabs>
          <w:tab w:val="left" w:pos="4560"/>
          <w:tab w:val="center" w:pos="6668"/>
        </w:tabs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_____________</w:t>
      </w:r>
    </w:p>
    <w:p w:rsidR="00A54559" w:rsidRPr="009A5773" w:rsidRDefault="00A54559" w:rsidP="00A54559">
      <w:pPr>
        <w:tabs>
          <w:tab w:val="left" w:pos="4560"/>
          <w:tab w:val="center" w:pos="6668"/>
        </w:tabs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A54559" w:rsidRPr="009A5773" w:rsidRDefault="00A54559" w:rsidP="00A54559">
      <w:pPr>
        <w:tabs>
          <w:tab w:val="left" w:pos="4560"/>
          <w:tab w:val="center" w:pos="6668"/>
        </w:tabs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54559" w:rsidRPr="009A5773" w:rsidRDefault="00A54559" w:rsidP="00A5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о проведении Дня защиты детей.</w:t>
      </w:r>
    </w:p>
    <w:p w:rsidR="00A54559" w:rsidRPr="009A5773" w:rsidRDefault="00A54559" w:rsidP="00A54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559" w:rsidRPr="009A5773" w:rsidRDefault="00A54559" w:rsidP="00A54559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A54559" w:rsidRPr="009A5773" w:rsidRDefault="00A54559" w:rsidP="00A54559">
      <w:pPr>
        <w:spacing w:after="0" w:line="240" w:lineRule="auto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A54559" w:rsidRPr="009A5773" w:rsidRDefault="00A54559" w:rsidP="00A5455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  День защиты детей проводится для обучающихся 1 -11 классов</w:t>
      </w:r>
    </w:p>
    <w:p w:rsidR="00A54559" w:rsidRPr="009A5773" w:rsidRDefault="00A54559" w:rsidP="00A545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2. Цели и задачи:</w:t>
      </w:r>
    </w:p>
    <w:p w:rsidR="00A54559" w:rsidRPr="009A5773" w:rsidRDefault="00A54559" w:rsidP="00A54559">
      <w:pPr>
        <w:pStyle w:val="a8"/>
        <w:spacing w:beforeAutospacing="0" w:after="0" w:afterAutospacing="0"/>
        <w:ind w:left="360"/>
        <w:rPr>
          <w:bCs/>
          <w:color w:val="000000"/>
        </w:rPr>
      </w:pPr>
      <w:r w:rsidRPr="009A5773">
        <w:rPr>
          <w:b/>
          <w:bCs/>
          <w:color w:val="000000"/>
        </w:rPr>
        <w:t>-</w:t>
      </w:r>
      <w:r w:rsidRPr="009A5773">
        <w:rPr>
          <w:bCs/>
          <w:color w:val="000000"/>
        </w:rPr>
        <w:t>воспитание учащихся в духе любви к Родине и готовности выполнять свой конституционный долг по ее защите;</w:t>
      </w:r>
    </w:p>
    <w:p w:rsidR="00A54559" w:rsidRPr="009A5773" w:rsidRDefault="00A54559" w:rsidP="00A54559">
      <w:pPr>
        <w:pStyle w:val="a8"/>
        <w:spacing w:beforeAutospacing="0" w:after="0" w:afterAutospacing="0"/>
        <w:ind w:left="360"/>
        <w:rPr>
          <w:bCs/>
          <w:color w:val="000000"/>
        </w:rPr>
      </w:pPr>
      <w:r w:rsidRPr="009A5773">
        <w:rPr>
          <w:b/>
          <w:bCs/>
          <w:color w:val="000000"/>
        </w:rPr>
        <w:t>-</w:t>
      </w:r>
      <w:r w:rsidRPr="009A5773">
        <w:rPr>
          <w:bCs/>
          <w:color w:val="000000"/>
        </w:rPr>
        <w:t>воспитание уверенности в эффективности мероприятий проводимых Гражданской обороной;</w:t>
      </w:r>
    </w:p>
    <w:p w:rsidR="00A54559" w:rsidRPr="009A5773" w:rsidRDefault="00A54559" w:rsidP="00A54559">
      <w:pPr>
        <w:pStyle w:val="a8"/>
        <w:spacing w:beforeAutospacing="0" w:after="0" w:afterAutospacing="0"/>
        <w:ind w:left="360"/>
        <w:rPr>
          <w:bCs/>
          <w:color w:val="000000"/>
        </w:rPr>
      </w:pPr>
      <w:r w:rsidRPr="009A5773">
        <w:rPr>
          <w:b/>
          <w:bCs/>
          <w:color w:val="000000"/>
        </w:rPr>
        <w:t>-</w:t>
      </w:r>
      <w:r w:rsidRPr="009A5773">
        <w:rPr>
          <w:bCs/>
          <w:color w:val="000000"/>
        </w:rPr>
        <w:t>пропаганду боевых традиций Вооруженных сил страны и ГО;</w:t>
      </w:r>
    </w:p>
    <w:p w:rsidR="00A54559" w:rsidRPr="009A5773" w:rsidRDefault="00A54559" w:rsidP="00A54559">
      <w:pPr>
        <w:pStyle w:val="a8"/>
        <w:spacing w:beforeAutospacing="0" w:after="0" w:afterAutospacing="0"/>
        <w:ind w:left="360"/>
        <w:rPr>
          <w:bCs/>
          <w:color w:val="000000"/>
        </w:rPr>
      </w:pPr>
      <w:r w:rsidRPr="009A5773">
        <w:rPr>
          <w:b/>
          <w:bCs/>
          <w:color w:val="000000"/>
        </w:rPr>
        <w:t>-</w:t>
      </w:r>
      <w:r w:rsidRPr="009A5773">
        <w:rPr>
          <w:bCs/>
          <w:color w:val="000000"/>
        </w:rPr>
        <w:t xml:space="preserve">формирование и развитие у учащихся морально-политических и психологических качеств, высокого чувства долга, мужества, физической выносливости, готовности выполнять задачи ГО, психологической устойчивости к опасностям и чрезвычайным ситуациям. </w:t>
      </w:r>
    </w:p>
    <w:p w:rsidR="00A54559" w:rsidRPr="009A5773" w:rsidRDefault="00A54559" w:rsidP="00A54559">
      <w:pPr>
        <w:pStyle w:val="a8"/>
        <w:spacing w:beforeAutospacing="0" w:after="0" w:afterAutospacing="0"/>
        <w:ind w:left="360"/>
        <w:rPr>
          <w:color w:val="000000"/>
        </w:rPr>
      </w:pPr>
      <w:r w:rsidRPr="009A5773">
        <w:rPr>
          <w:b/>
          <w:bCs/>
          <w:color w:val="000000"/>
        </w:rPr>
        <w:t xml:space="preserve">Дата проведения:   </w:t>
      </w:r>
      <w:r w:rsidRPr="009A5773">
        <w:rPr>
          <w:bCs/>
          <w:color w:val="000000"/>
        </w:rPr>
        <w:t>25.04.</w:t>
      </w:r>
      <w:r w:rsidRPr="009A5773">
        <w:rPr>
          <w:color w:val="000000"/>
        </w:rPr>
        <w:t>2014 г. в 8.30 часов.</w:t>
      </w:r>
    </w:p>
    <w:p w:rsidR="00A54559" w:rsidRPr="009A5773" w:rsidRDefault="00A54559" w:rsidP="00A54559">
      <w:pPr>
        <w:pStyle w:val="a8"/>
        <w:rPr>
          <w:color w:val="000000"/>
        </w:rPr>
      </w:pPr>
      <w:r w:rsidRPr="009A5773">
        <w:rPr>
          <w:b/>
          <w:bCs/>
          <w:color w:val="000000"/>
        </w:rPr>
        <w:t xml:space="preserve">     Место проведения:</w:t>
      </w:r>
      <w:r w:rsidRPr="009A5773">
        <w:rPr>
          <w:rStyle w:val="apple-converted-space"/>
          <w:color w:val="000000"/>
        </w:rPr>
        <w:t> </w:t>
      </w:r>
      <w:r w:rsidRPr="009A5773">
        <w:rPr>
          <w:color w:val="000000"/>
        </w:rPr>
        <w:t>фойе, спортивный зал МБОУ № “СОШ № 7”, стадион школы.</w:t>
      </w:r>
    </w:p>
    <w:p w:rsidR="00A54559" w:rsidRPr="009A5773" w:rsidRDefault="00A54559" w:rsidP="00A54559">
      <w:pPr>
        <w:pStyle w:val="a8"/>
        <w:ind w:left="360"/>
        <w:rPr>
          <w:color w:val="000000"/>
        </w:rPr>
      </w:pPr>
      <w:r w:rsidRPr="009A5773">
        <w:rPr>
          <w:b/>
          <w:bCs/>
          <w:color w:val="000000"/>
        </w:rPr>
        <w:t>Состав участников:</w:t>
      </w:r>
      <w:r w:rsidRPr="009A5773">
        <w:rPr>
          <w:rStyle w:val="apple-converted-space"/>
          <w:color w:val="000000"/>
        </w:rPr>
        <w:t> </w:t>
      </w:r>
      <w:r w:rsidRPr="009A5773">
        <w:rPr>
          <w:color w:val="000000"/>
        </w:rPr>
        <w:t>сборные команды классов  1-11 классов по 12  человек в каждой, персонал школы.</w:t>
      </w:r>
    </w:p>
    <w:p w:rsidR="00A54559" w:rsidRDefault="00A54559" w:rsidP="00A54559">
      <w:pPr>
        <w:pStyle w:val="a8"/>
        <w:ind w:left="360"/>
        <w:rPr>
          <w:b/>
          <w:bCs/>
          <w:color w:val="000000"/>
        </w:rPr>
      </w:pPr>
      <w:r w:rsidRPr="009A5773">
        <w:rPr>
          <w:b/>
          <w:bCs/>
          <w:color w:val="000000"/>
        </w:rPr>
        <w:t>Программа мероприятия:</w:t>
      </w:r>
    </w:p>
    <w:p w:rsidR="002E53E2" w:rsidRPr="002E53E2" w:rsidRDefault="002E53E2" w:rsidP="002E53E2">
      <w:pPr>
        <w:pStyle w:val="a8"/>
        <w:numPr>
          <w:ilvl w:val="0"/>
          <w:numId w:val="11"/>
        </w:numPr>
        <w:rPr>
          <w:bCs/>
          <w:color w:val="000000"/>
        </w:rPr>
      </w:pPr>
      <w:r>
        <w:rPr>
          <w:bCs/>
          <w:color w:val="000000"/>
        </w:rPr>
        <w:t xml:space="preserve">Урок безопасности. Инструктаж </w:t>
      </w:r>
      <w:proofErr w:type="gramStart"/>
      <w:r>
        <w:rPr>
          <w:bCs/>
          <w:color w:val="000000"/>
        </w:rPr>
        <w:t>обучающихся</w:t>
      </w:r>
      <w:proofErr w:type="gramEnd"/>
      <w:r>
        <w:rPr>
          <w:bCs/>
          <w:color w:val="000000"/>
        </w:rPr>
        <w:t>.</w:t>
      </w:r>
    </w:p>
    <w:p w:rsidR="00592480" w:rsidRPr="009A5773" w:rsidRDefault="00592480" w:rsidP="00592480">
      <w:pPr>
        <w:pStyle w:val="a8"/>
        <w:numPr>
          <w:ilvl w:val="0"/>
          <w:numId w:val="11"/>
        </w:numPr>
        <w:rPr>
          <w:color w:val="000000"/>
        </w:rPr>
      </w:pPr>
      <w:r w:rsidRPr="009A5773">
        <w:rPr>
          <w:color w:val="000000"/>
        </w:rPr>
        <w:t>Объектовая тренировочная эвакуация.</w:t>
      </w:r>
    </w:p>
    <w:p w:rsidR="00A54559" w:rsidRPr="009A5773" w:rsidRDefault="00A54559" w:rsidP="00A54559">
      <w:pPr>
        <w:pStyle w:val="a8"/>
        <w:numPr>
          <w:ilvl w:val="0"/>
          <w:numId w:val="11"/>
        </w:numPr>
        <w:rPr>
          <w:color w:val="000000"/>
        </w:rPr>
      </w:pPr>
      <w:r w:rsidRPr="009A5773">
        <w:rPr>
          <w:color w:val="000000"/>
        </w:rPr>
        <w:t>Торжественное открытие Дня защиты детей. Представление команд (визитка).</w:t>
      </w:r>
    </w:p>
    <w:p w:rsidR="00A54559" w:rsidRPr="009A5773" w:rsidRDefault="00A54559" w:rsidP="00A54559">
      <w:pPr>
        <w:pStyle w:val="a8"/>
        <w:numPr>
          <w:ilvl w:val="0"/>
          <w:numId w:val="11"/>
        </w:numPr>
        <w:rPr>
          <w:color w:val="000000"/>
        </w:rPr>
      </w:pPr>
      <w:r w:rsidRPr="009A5773">
        <w:rPr>
          <w:color w:val="000000"/>
        </w:rPr>
        <w:t>Теоретические конкурсы.</w:t>
      </w:r>
    </w:p>
    <w:p w:rsidR="00A54559" w:rsidRPr="009A5773" w:rsidRDefault="00A54559" w:rsidP="00A54559">
      <w:pPr>
        <w:pStyle w:val="a8"/>
        <w:numPr>
          <w:ilvl w:val="0"/>
          <w:numId w:val="11"/>
        </w:numPr>
        <w:rPr>
          <w:color w:val="000000"/>
        </w:rPr>
      </w:pPr>
      <w:r w:rsidRPr="009A5773">
        <w:rPr>
          <w:color w:val="000000"/>
        </w:rPr>
        <w:t>Спортивная эстафета.</w:t>
      </w:r>
    </w:p>
    <w:p w:rsidR="00A54559" w:rsidRPr="009A5773" w:rsidRDefault="00A54559" w:rsidP="00A54559">
      <w:pPr>
        <w:pStyle w:val="a8"/>
        <w:numPr>
          <w:ilvl w:val="0"/>
          <w:numId w:val="11"/>
        </w:numPr>
        <w:rPr>
          <w:color w:val="000000"/>
        </w:rPr>
      </w:pPr>
      <w:r w:rsidRPr="009A5773">
        <w:rPr>
          <w:color w:val="000000"/>
        </w:rPr>
        <w:t>Спортивные игры.</w:t>
      </w:r>
    </w:p>
    <w:p w:rsidR="00A54559" w:rsidRPr="009A5773" w:rsidRDefault="00A54559" w:rsidP="00A54559">
      <w:pPr>
        <w:pStyle w:val="a8"/>
        <w:numPr>
          <w:ilvl w:val="0"/>
          <w:numId w:val="11"/>
        </w:numPr>
        <w:rPr>
          <w:color w:val="000000"/>
        </w:rPr>
      </w:pPr>
      <w:r w:rsidRPr="009A5773">
        <w:rPr>
          <w:color w:val="000000"/>
        </w:rPr>
        <w:t>Подведение итогов и награждение победителей и призеров.</w:t>
      </w:r>
    </w:p>
    <w:p w:rsidR="00A54559" w:rsidRPr="009A5773" w:rsidRDefault="00A54559" w:rsidP="00A54559">
      <w:pPr>
        <w:pStyle w:val="a8"/>
        <w:ind w:left="360"/>
        <w:rPr>
          <w:b/>
          <w:bCs/>
          <w:color w:val="000000"/>
        </w:rPr>
      </w:pPr>
      <w:r w:rsidRPr="009A5773">
        <w:rPr>
          <w:b/>
          <w:bCs/>
          <w:color w:val="000000"/>
        </w:rPr>
        <w:t>Организация проведения мероприятия:</w:t>
      </w:r>
    </w:p>
    <w:p w:rsidR="00A54559" w:rsidRPr="009A5773" w:rsidRDefault="00A54559" w:rsidP="00A54559">
      <w:pPr>
        <w:pStyle w:val="a8"/>
        <w:ind w:left="360"/>
        <w:rPr>
          <w:b/>
          <w:color w:val="000000"/>
        </w:rPr>
      </w:pPr>
      <w:r w:rsidRPr="009A5773">
        <w:rPr>
          <w:color w:val="000000"/>
        </w:rPr>
        <w:t>В подготовке и проведении Дня защиты детей принимают участие общешкольная комиссия по проведению мероприятий «Дня защиты детей», администрация школы, учителя физической культуры, ОБЖ, медицинский работник школы, классные руководители  1-11-х классов.</w:t>
      </w:r>
    </w:p>
    <w:p w:rsidR="00A54559" w:rsidRPr="009A5773" w:rsidRDefault="00A54559" w:rsidP="00A54559">
      <w:pPr>
        <w:pStyle w:val="a8"/>
        <w:ind w:left="360"/>
        <w:rPr>
          <w:color w:val="000000"/>
        </w:rPr>
      </w:pPr>
      <w:r w:rsidRPr="009A5773">
        <w:rPr>
          <w:color w:val="000000"/>
        </w:rPr>
        <w:t>Количество охраны: 1 охранник.</w:t>
      </w:r>
    </w:p>
    <w:p w:rsidR="00A54559" w:rsidRPr="009A5773" w:rsidRDefault="00A54559" w:rsidP="00A54559">
      <w:pPr>
        <w:pStyle w:val="a8"/>
        <w:ind w:left="360"/>
        <w:rPr>
          <w:color w:val="000000"/>
        </w:rPr>
      </w:pPr>
      <w:r w:rsidRPr="009A5773">
        <w:rPr>
          <w:color w:val="000000"/>
        </w:rPr>
        <w:lastRenderedPageBreak/>
        <w:t xml:space="preserve">Маршруты эвакуации имеются на всех этажах школы и в актовом зале. 2 пожарных гидранта очищены. Запасные выходы проверяются на </w:t>
      </w:r>
      <w:proofErr w:type="spellStart"/>
      <w:r w:rsidRPr="009A5773">
        <w:rPr>
          <w:color w:val="000000"/>
        </w:rPr>
        <w:t>открываемость</w:t>
      </w:r>
      <w:proofErr w:type="spellEnd"/>
      <w:r w:rsidRPr="009A5773">
        <w:rPr>
          <w:color w:val="000000"/>
        </w:rPr>
        <w:t>.  Проверяется работоспособность систем видеонаблюдения,  пожарной безопасности, тревожные кнопки.</w:t>
      </w:r>
    </w:p>
    <w:p w:rsidR="00A54559" w:rsidRPr="009A5773" w:rsidRDefault="00A54559" w:rsidP="00A54559">
      <w:pPr>
        <w:pStyle w:val="a8"/>
        <w:ind w:left="360"/>
        <w:rPr>
          <w:color w:val="000000"/>
        </w:rPr>
      </w:pPr>
      <w:r w:rsidRPr="009A5773">
        <w:rPr>
          <w:color w:val="000000"/>
        </w:rPr>
        <w:t>Приказом директора назначены ответственные лица за безопасность детей во время проведения мероприятия, назначены дежурные учителя. На всех этажах имеются телефоны вызова экстренных слу</w:t>
      </w:r>
      <w:proofErr w:type="gramStart"/>
      <w:r w:rsidRPr="009A5773">
        <w:rPr>
          <w:color w:val="000000"/>
        </w:rPr>
        <w:t>жб в сл</w:t>
      </w:r>
      <w:proofErr w:type="gramEnd"/>
      <w:r w:rsidRPr="009A5773">
        <w:rPr>
          <w:color w:val="000000"/>
        </w:rPr>
        <w:t>учае ЧС.</w:t>
      </w:r>
    </w:p>
    <w:p w:rsidR="00C83278" w:rsidRPr="00370B7A" w:rsidRDefault="00A54559" w:rsidP="00370B7A">
      <w:pPr>
        <w:pStyle w:val="a8"/>
        <w:ind w:left="360"/>
        <w:rPr>
          <w:color w:val="000000"/>
        </w:rPr>
      </w:pPr>
      <w:r w:rsidRPr="009A5773">
        <w:rPr>
          <w:color w:val="000000"/>
        </w:rPr>
        <w:t>Персонал и обучающиеся проинструктированы о правилах безопасности при проведении массовых мероприятий.</w:t>
      </w:r>
    </w:p>
    <w:p w:rsidR="00361E32" w:rsidRPr="009A5773" w:rsidRDefault="00361E32">
      <w:pPr>
        <w:rPr>
          <w:rFonts w:ascii="Times New Roman" w:hAnsi="Times New Roman" w:cs="Times New Roman"/>
          <w:sz w:val="24"/>
          <w:szCs w:val="24"/>
        </w:rPr>
      </w:pPr>
    </w:p>
    <w:p w:rsidR="00361E32" w:rsidRPr="009A5773" w:rsidRDefault="00361E32">
      <w:pPr>
        <w:rPr>
          <w:rFonts w:ascii="Times New Roman" w:hAnsi="Times New Roman" w:cs="Times New Roman"/>
          <w:sz w:val="24"/>
          <w:szCs w:val="24"/>
        </w:rPr>
      </w:pPr>
    </w:p>
    <w:p w:rsidR="00361E32" w:rsidRPr="009A5773" w:rsidRDefault="00361E32" w:rsidP="00361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ПРИКАЗ №</w:t>
      </w:r>
    </w:p>
    <w:p w:rsidR="00361E32" w:rsidRPr="009A5773" w:rsidRDefault="00361E32" w:rsidP="00361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« 01.» 04. 2014г.</w:t>
      </w:r>
    </w:p>
    <w:p w:rsidR="00361E32" w:rsidRPr="009A5773" w:rsidRDefault="00361E32" w:rsidP="00361E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1E32" w:rsidRPr="009A5773" w:rsidRDefault="00361E32" w:rsidP="00361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361E32" w:rsidRPr="009A5773" w:rsidRDefault="00361E32" w:rsidP="00361E32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«Дня защиты детей».</w:t>
      </w:r>
    </w:p>
    <w:p w:rsidR="00361E32" w:rsidRPr="009A5773" w:rsidRDefault="00361E32" w:rsidP="00361E32">
      <w:pPr>
        <w:shd w:val="clear" w:color="auto" w:fill="FFFFFF"/>
        <w:ind w:firstLine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361E32" w:rsidRPr="009A5773" w:rsidRDefault="00361E32" w:rsidP="00361E3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Согласно плану основных мероприятий в области Гражданской обороны на 2014 год для обеспечения высокой организованности, качественного и поучительного проведения всех мероприятий провести «День защиты детей» 25 апреля 2014г.</w:t>
      </w:r>
    </w:p>
    <w:p w:rsidR="00361E32" w:rsidRPr="009A5773" w:rsidRDefault="00361E32" w:rsidP="00361E3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ПРИКАЗЫВАЮ:</w:t>
      </w: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361E32" w:rsidRPr="009A5773" w:rsidRDefault="00361E32" w:rsidP="00361E32">
      <w:pPr>
        <w:numPr>
          <w:ilvl w:val="0"/>
          <w:numId w:val="2"/>
        </w:numPr>
        <w:shd w:val="clear" w:color="auto" w:fill="FFFFFF"/>
        <w:tabs>
          <w:tab w:val="left" w:pos="292"/>
        </w:tabs>
        <w:spacing w:before="4"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>Считать основными целями проведения «Дня защиты детей»:</w:t>
      </w:r>
    </w:p>
    <w:p w:rsidR="00361E32" w:rsidRPr="009A5773" w:rsidRDefault="00361E32" w:rsidP="00361E32">
      <w:pPr>
        <w:numPr>
          <w:ilvl w:val="0"/>
          <w:numId w:val="3"/>
        </w:numPr>
        <w:shd w:val="clear" w:color="auto" w:fill="FFFFFF"/>
        <w:spacing w:before="4" w:after="0" w:line="281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воспитание учащихся  в духе любви к Родине и готовности выполнять свой </w:t>
      </w: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конституционный долг по ее защите;</w:t>
      </w:r>
    </w:p>
    <w:p w:rsidR="00361E32" w:rsidRPr="009A5773" w:rsidRDefault="00361E32" w:rsidP="00361E32">
      <w:pPr>
        <w:numPr>
          <w:ilvl w:val="0"/>
          <w:numId w:val="3"/>
        </w:numPr>
        <w:shd w:val="clear" w:color="auto" w:fill="FFFFFF"/>
        <w:spacing w:before="4"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воспитание уверенности в эффективности мероприятий проводимых Гражданской </w:t>
      </w: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обороной;</w:t>
      </w:r>
    </w:p>
    <w:p w:rsidR="00361E32" w:rsidRPr="009A5773" w:rsidRDefault="00361E32" w:rsidP="00361E32">
      <w:pPr>
        <w:numPr>
          <w:ilvl w:val="0"/>
          <w:numId w:val="3"/>
        </w:numPr>
        <w:shd w:val="clear" w:color="auto" w:fill="FFFFFF"/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пропаганду боевых традиций Вооруженных сил страны и Гражданской обороны;</w:t>
      </w:r>
    </w:p>
    <w:p w:rsidR="00361E32" w:rsidRPr="009A5773" w:rsidRDefault="00361E32" w:rsidP="00361E32">
      <w:pPr>
        <w:numPr>
          <w:ilvl w:val="0"/>
          <w:numId w:val="3"/>
        </w:numPr>
        <w:shd w:val="clear" w:color="auto" w:fill="FFFFFF"/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формирование и развитие у учащихся морально-политических и психологических качеств, высокого   чувства   долга   и   ответственности   за   порученное   дело, мужества, отваги, выдержки, физической выносливости, постоянной готовности </w:t>
      </w: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самоотверженно выполнять задачи ГО, психологической устойчивости к опасностям и чрезвычайным ситуациям</w:t>
      </w:r>
    </w:p>
    <w:p w:rsidR="00361E32" w:rsidRPr="009A5773" w:rsidRDefault="00361E32" w:rsidP="00361E32">
      <w:pPr>
        <w:numPr>
          <w:ilvl w:val="0"/>
          <w:numId w:val="2"/>
        </w:numPr>
        <w:shd w:val="clear" w:color="auto" w:fill="FFFFFF"/>
        <w:tabs>
          <w:tab w:val="left" w:pos="292"/>
        </w:tabs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32"/>
          <w:sz w:val="24"/>
          <w:szCs w:val="24"/>
        </w:rPr>
        <w:t xml:space="preserve">Основными </w:t>
      </w:r>
      <w:r w:rsidR="00041126">
        <w:rPr>
          <w:rFonts w:ascii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задачами «Дня защиты детей»:</w:t>
      </w:r>
    </w:p>
    <w:p w:rsidR="00361E32" w:rsidRPr="009A5773" w:rsidRDefault="00361E32" w:rsidP="00361E32">
      <w:pPr>
        <w:numPr>
          <w:ilvl w:val="0"/>
          <w:numId w:val="4"/>
        </w:numPr>
        <w:shd w:val="clear" w:color="auto" w:fill="FFFFFF"/>
        <w:spacing w:before="4" w:after="0" w:line="281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совершенствование учащимися и педагогическим коллективом теоретических </w:t>
      </w:r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знаний и практических навыков по защите от аварий, катастроф, стихийных </w:t>
      </w: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бедствий, оружия массового поражения;</w:t>
      </w:r>
    </w:p>
    <w:p w:rsidR="00361E32" w:rsidRPr="009A5773" w:rsidRDefault="00361E32" w:rsidP="00361E32">
      <w:pPr>
        <w:numPr>
          <w:ilvl w:val="0"/>
          <w:numId w:val="4"/>
        </w:numPr>
        <w:shd w:val="clear" w:color="auto" w:fill="FFFFFF"/>
        <w:spacing w:after="0" w:line="281" w:lineRule="exact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практическая проверка готовности  к выполнению задач Гражданской </w:t>
      </w:r>
      <w:r w:rsidRPr="009A5773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обороны, умения учащихся действовать по сигналу оповещения ГО </w:t>
      </w: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«Внимание всем!», пользоваться средствами коллективной и индивидуальной </w:t>
      </w: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защиты, изготавливать</w:t>
      </w:r>
      <w:r w:rsidR="00370B7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простейшие средства защиты органов дыхания; </w:t>
      </w: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обучение руководящего и командно-начальствующего состава организации и </w:t>
      </w:r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проведению мероприятий ГО в школе;</w:t>
      </w:r>
    </w:p>
    <w:p w:rsidR="00361E32" w:rsidRPr="009A5773" w:rsidRDefault="00361E32" w:rsidP="00361E32">
      <w:pPr>
        <w:numPr>
          <w:ilvl w:val="0"/>
          <w:numId w:val="4"/>
        </w:numPr>
        <w:shd w:val="clear" w:color="auto" w:fill="FFFFFF"/>
        <w:spacing w:after="0" w:line="281" w:lineRule="exact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умение оказывать первую медицинскую помощь (перевязка ран, наложение шин при переломах и жгутов для остановки кровотечения, переноска пострадавших)</w:t>
      </w:r>
    </w:p>
    <w:p w:rsidR="00361E32" w:rsidRPr="009A5773" w:rsidRDefault="00361E32" w:rsidP="00361E32">
      <w:pPr>
        <w:numPr>
          <w:ilvl w:val="0"/>
          <w:numId w:val="2"/>
        </w:numPr>
        <w:shd w:val="clear" w:color="auto" w:fill="FFFFFF"/>
        <w:tabs>
          <w:tab w:val="left" w:pos="292"/>
        </w:tabs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Привлечь к участию в подготовке и проведении « Дня защиты детей»;</w:t>
      </w:r>
    </w:p>
    <w:p w:rsidR="00361E32" w:rsidRPr="009A5773" w:rsidRDefault="00361E32" w:rsidP="00361E32">
      <w:pPr>
        <w:numPr>
          <w:ilvl w:val="0"/>
          <w:numId w:val="5"/>
        </w:numPr>
        <w:shd w:val="clear" w:color="auto" w:fill="FFFFFF"/>
        <w:spacing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руководящий и командно-начальствующий состав ГО  школы.</w:t>
      </w:r>
    </w:p>
    <w:p w:rsidR="00361E32" w:rsidRPr="009A5773" w:rsidRDefault="00361E32" w:rsidP="00361E32">
      <w:pPr>
        <w:numPr>
          <w:ilvl w:val="0"/>
          <w:numId w:val="5"/>
        </w:numPr>
        <w:shd w:val="clear" w:color="auto" w:fill="FFFFFF"/>
        <w:spacing w:before="4"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личный состав по ГО;</w:t>
      </w:r>
    </w:p>
    <w:p w:rsidR="00361E32" w:rsidRPr="009A5773" w:rsidRDefault="00361E32" w:rsidP="00361E32">
      <w:pPr>
        <w:numPr>
          <w:ilvl w:val="0"/>
          <w:numId w:val="5"/>
        </w:numPr>
        <w:shd w:val="clear" w:color="auto" w:fill="FFFFFF"/>
        <w:spacing w:before="4"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преподавательский состав и обслуживающий персонал  школы;</w:t>
      </w:r>
    </w:p>
    <w:p w:rsidR="00361E32" w:rsidRPr="009A5773" w:rsidRDefault="00361E32" w:rsidP="00361E32">
      <w:pPr>
        <w:numPr>
          <w:ilvl w:val="0"/>
          <w:numId w:val="5"/>
        </w:numPr>
        <w:shd w:val="clear" w:color="auto" w:fill="FFFFFF"/>
        <w:spacing w:before="4" w:after="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учащихся 1 по 11 класс.</w:t>
      </w:r>
    </w:p>
    <w:p w:rsidR="00361E32" w:rsidRPr="009A5773" w:rsidRDefault="00361E32" w:rsidP="00361E32">
      <w:pPr>
        <w:numPr>
          <w:ilvl w:val="0"/>
          <w:numId w:val="2"/>
        </w:numPr>
        <w:shd w:val="clear" w:color="auto" w:fill="FFFFFF"/>
        <w:spacing w:before="4" w:after="0" w:line="281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Представить на утверждение план подготовки и план проведения  «Дня защиты детей»        </w:t>
      </w:r>
    </w:p>
    <w:p w:rsidR="00361E32" w:rsidRPr="009A5773" w:rsidRDefault="00361E32" w:rsidP="00361E32">
      <w:pPr>
        <w:shd w:val="clear" w:color="auto" w:fill="FFFFFF"/>
        <w:spacing w:before="4" w:line="281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 14 апреля 2014 г. года.</w:t>
      </w:r>
    </w:p>
    <w:p w:rsidR="00361E32" w:rsidRPr="009A5773" w:rsidRDefault="00361E32" w:rsidP="00361E32">
      <w:pPr>
        <w:shd w:val="clear" w:color="auto" w:fill="FFFFFF"/>
        <w:tabs>
          <w:tab w:val="left" w:pos="389"/>
        </w:tabs>
        <w:spacing w:line="281" w:lineRule="exact"/>
        <w:ind w:left="389" w:hanging="292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       6. </w:t>
      </w:r>
      <w:r w:rsidRPr="009A5773">
        <w:rPr>
          <w:rFonts w:ascii="Times New Roman" w:hAnsi="Times New Roman" w:cs="Times New Roman"/>
          <w:color w:val="000000"/>
          <w:sz w:val="24"/>
          <w:szCs w:val="24"/>
        </w:rPr>
        <w:tab/>
        <w:t>Назначить  общешкольную комиссию по проведению мероприятий «Дня защиты детей» в составе:</w:t>
      </w:r>
    </w:p>
    <w:p w:rsidR="00361E32" w:rsidRPr="009A5773" w:rsidRDefault="00361E32" w:rsidP="00361E32">
      <w:pPr>
        <w:numPr>
          <w:ilvl w:val="0"/>
          <w:numId w:val="6"/>
        </w:numPr>
        <w:shd w:val="clear" w:color="auto" w:fill="FFFFFF"/>
        <w:spacing w:before="4"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Председатель </w:t>
      </w:r>
      <w:proofErr w:type="spellStart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>Лямина</w:t>
      </w:r>
      <w:proofErr w:type="spellEnd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А.В. –руководитель  ГО</w:t>
      </w:r>
      <w:proofErr w:type="gramStart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,</w:t>
      </w:r>
      <w:proofErr w:type="gramEnd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директор школы,</w:t>
      </w:r>
    </w:p>
    <w:p w:rsidR="00361E32" w:rsidRPr="009A5773" w:rsidRDefault="00361E32" w:rsidP="00361E32">
      <w:pPr>
        <w:numPr>
          <w:ilvl w:val="0"/>
          <w:numId w:val="6"/>
        </w:numPr>
        <w:shd w:val="clear" w:color="auto" w:fill="FFFFFF"/>
        <w:spacing w:before="4"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Заместитель председателя – Небоженко Л.С., </w:t>
      </w:r>
      <w:proofErr w:type="spellStart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зам</w:t>
      </w:r>
      <w:proofErr w:type="gramStart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>.д</w:t>
      </w:r>
      <w:proofErr w:type="gramEnd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иректора</w:t>
      </w:r>
      <w:proofErr w:type="spellEnd"/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 БЖ</w:t>
      </w:r>
    </w:p>
    <w:p w:rsidR="00361E32" w:rsidRPr="009A5773" w:rsidRDefault="00361E32" w:rsidP="00361E32">
      <w:pPr>
        <w:numPr>
          <w:ilvl w:val="0"/>
          <w:numId w:val="6"/>
        </w:numPr>
        <w:shd w:val="clear" w:color="auto" w:fill="FFFFFF"/>
        <w:spacing w:before="4"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>Члены комиссии:</w:t>
      </w:r>
    </w:p>
    <w:p w:rsidR="00361E32" w:rsidRPr="009A5773" w:rsidRDefault="00361E32" w:rsidP="00041126">
      <w:pPr>
        <w:shd w:val="clear" w:color="auto" w:fill="FFFFFF"/>
        <w:spacing w:line="277" w:lineRule="exact"/>
        <w:ind w:left="74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Алексеева М.В.–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</w:t>
      </w:r>
      <w:proofErr w:type="gram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.д</w:t>
      </w:r>
      <w:proofErr w:type="gram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иректора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ВР, Молчанова С.А. –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зам.директора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УВР, 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Акользина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Н.А. – руководитель ЮИД ,</w:t>
      </w:r>
      <w:r w:rsidR="0004112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Акулякова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С.В., Петроградцев М.Н., Прокопчик С.Ю., Быков П.Ю. - учителя ф-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ры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Чуприна М.В.- библиотекарь, Романова Н.И. –медработник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школы.,,Глазырина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Т.А...-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зам.директора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по АХР, Фурсова Н.А.- учитель биологии, Лях Е.Г.- учитель технологии,, Денисова О.С..- учитель географии, 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Куцарева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Н.С.- учитель иностранного языка., Абрамова Н.А.- учитель музыки,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Языченко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М.В.-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учитедь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химии</w:t>
      </w:r>
      <w:proofErr w:type="gram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,</w:t>
      </w:r>
      <w:proofErr w:type="spellStart"/>
      <w:proofErr w:type="gram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Безносова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С.А.- ответственная за ведение внеклассной работы в начальной школе,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Реховская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Т.А.-руководитель музея, Яковлева Н.Г.- зам директора по УВР, Портнова Л.А.- </w:t>
      </w:r>
      <w:proofErr w:type="spell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соц.педагог</w:t>
      </w:r>
      <w:proofErr w:type="spell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361E32" w:rsidRPr="009A5773" w:rsidRDefault="00361E32" w:rsidP="00361E32">
      <w:pPr>
        <w:shd w:val="clear" w:color="auto" w:fill="FFFFFF"/>
        <w:spacing w:line="277" w:lineRule="exact"/>
        <w:ind w:left="38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и представители от обучающихся </w:t>
      </w:r>
      <w:proofErr w:type="gramStart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 </w:t>
      </w:r>
      <w:proofErr w:type="gramEnd"/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дополнительный список)</w:t>
      </w:r>
    </w:p>
    <w:p w:rsidR="00361E32" w:rsidRPr="009A5773" w:rsidRDefault="00361E32" w:rsidP="00361E32">
      <w:pPr>
        <w:numPr>
          <w:ilvl w:val="0"/>
          <w:numId w:val="7"/>
        </w:numPr>
        <w:shd w:val="clear" w:color="auto" w:fill="FFFFFF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73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Зам</w:t>
      </w:r>
      <w:proofErr w:type="gramStart"/>
      <w:r w:rsidR="00AE4C72">
        <w:rPr>
          <w:rFonts w:ascii="Times New Roman" w:hAnsi="Times New Roman" w:cs="Times New Roman"/>
          <w:color w:val="000000"/>
          <w:spacing w:val="-2"/>
          <w:sz w:val="24"/>
          <w:szCs w:val="24"/>
        </w:rPr>
        <w:t>.д</w:t>
      </w:r>
      <w:proofErr w:type="gramEnd"/>
      <w:r w:rsidR="00AE4C72">
        <w:rPr>
          <w:rFonts w:ascii="Times New Roman" w:hAnsi="Times New Roman" w:cs="Times New Roman"/>
          <w:color w:val="000000"/>
          <w:spacing w:val="-2"/>
          <w:sz w:val="24"/>
          <w:szCs w:val="24"/>
        </w:rPr>
        <w:t>иректора</w:t>
      </w:r>
      <w:proofErr w:type="spellEnd"/>
      <w:r w:rsidR="00AE4C7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БЖ Небоженко Л.С.</w:t>
      </w:r>
      <w:r w:rsidRPr="009A57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A577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разработать судейскую документацию и ознакомить всех членов </w:t>
      </w:r>
      <w:r w:rsidRPr="009A57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комиссии с порядком проведения тренировок, сдачи  практических нормативов </w:t>
      </w:r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ГО</w:t>
      </w:r>
      <w:r w:rsidR="00AE4C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</w:t>
      </w:r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до  14. 04.</w:t>
      </w:r>
    </w:p>
    <w:p w:rsidR="00361E32" w:rsidRPr="009A5773" w:rsidRDefault="00361E32" w:rsidP="00361E32">
      <w:pPr>
        <w:numPr>
          <w:ilvl w:val="0"/>
          <w:numId w:val="7"/>
        </w:numPr>
        <w:shd w:val="clear" w:color="auto" w:fill="FFFFFF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Зам</w:t>
      </w:r>
      <w:proofErr w:type="gramStart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.д</w:t>
      </w:r>
      <w:proofErr w:type="gramEnd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иректора</w:t>
      </w:r>
      <w:proofErr w:type="spellEnd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по БЖ  </w:t>
      </w:r>
      <w:proofErr w:type="spellStart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НебоженкоЛ.С</w:t>
      </w:r>
      <w:proofErr w:type="spellEnd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.  и </w:t>
      </w:r>
      <w:proofErr w:type="spellStart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зам.директора</w:t>
      </w:r>
      <w:proofErr w:type="spellEnd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по В.Р. Алексеевой М.В. разработать и представить на утверждение пла</w:t>
      </w:r>
      <w:r w:rsidR="00AE4C72">
        <w:rPr>
          <w:rFonts w:ascii="Times New Roman" w:hAnsi="Times New Roman" w:cs="Times New Roman"/>
          <w:color w:val="000000"/>
          <w:spacing w:val="-15"/>
          <w:sz w:val="24"/>
          <w:szCs w:val="24"/>
        </w:rPr>
        <w:t>н проведения Дня защиты детей.  д</w:t>
      </w:r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о 14. 04.</w:t>
      </w:r>
    </w:p>
    <w:p w:rsidR="00361E32" w:rsidRPr="009A5773" w:rsidRDefault="00361E32" w:rsidP="00361E32">
      <w:pPr>
        <w:numPr>
          <w:ilvl w:val="0"/>
          <w:numId w:val="7"/>
        </w:numPr>
        <w:shd w:val="clear" w:color="auto" w:fill="FFFFFF"/>
        <w:spacing w:after="0" w:line="27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Провести подготовку руководящего состава и  КНС </w:t>
      </w:r>
      <w:proofErr w:type="gramStart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согласно</w:t>
      </w:r>
      <w:r w:rsidR="0004112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AE4C72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расписания</w:t>
      </w:r>
      <w:proofErr w:type="gramEnd"/>
      <w:r w:rsidRPr="009A5773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</w:p>
    <w:p w:rsidR="00361E32" w:rsidRPr="009A5773" w:rsidRDefault="00361E32" w:rsidP="00361E32">
      <w:pPr>
        <w:numPr>
          <w:ilvl w:val="0"/>
          <w:numId w:val="7"/>
        </w:numPr>
        <w:shd w:val="clear" w:color="auto" w:fill="FFFFFF"/>
        <w:tabs>
          <w:tab w:val="left" w:pos="389"/>
        </w:tabs>
        <w:spacing w:after="0" w:line="277" w:lineRule="exact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Занятия с личным  составом  спасательной  группы ООП провести Небоженко Л.С.,</w:t>
      </w:r>
      <w:r w:rsidRPr="009A5773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уполномоченному по делам ГО и ЧС с 16 04.-по 19.04.14 г.</w:t>
      </w:r>
    </w:p>
    <w:p w:rsidR="00041126" w:rsidRDefault="00361E32" w:rsidP="00041126">
      <w:pPr>
        <w:numPr>
          <w:ilvl w:val="0"/>
          <w:numId w:val="7"/>
        </w:numPr>
        <w:shd w:val="clear" w:color="auto" w:fill="FFFFFF"/>
        <w:tabs>
          <w:tab w:val="left" w:pos="389"/>
        </w:tabs>
        <w:spacing w:after="0" w:line="277" w:lineRule="exact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Учителю ОБЖ Фурсовой  Н.А.. в рамках урока проводить подготовку обучающихся к эстафетам «Дня защиты детей»</w:t>
      </w:r>
    </w:p>
    <w:p w:rsidR="00361E32" w:rsidRPr="00041126" w:rsidRDefault="00361E32" w:rsidP="00041126">
      <w:pPr>
        <w:numPr>
          <w:ilvl w:val="0"/>
          <w:numId w:val="7"/>
        </w:numPr>
        <w:shd w:val="clear" w:color="auto" w:fill="FFFFFF"/>
        <w:tabs>
          <w:tab w:val="left" w:pos="389"/>
        </w:tabs>
        <w:spacing w:after="0" w:line="277" w:lineRule="exact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041126">
        <w:rPr>
          <w:rFonts w:ascii="Times New Roman" w:hAnsi="Times New Roman" w:cs="Times New Roman"/>
          <w:color w:val="000000"/>
          <w:sz w:val="24"/>
          <w:szCs w:val="24"/>
        </w:rPr>
        <w:t>Учителям, классным руководителям 1-4, 5-11 классов провести классные собрания «О задачах учащихся по подготовке и участию в «Дне защиты детей». Ознакомить обучающихся с мерами безопасности в ходе проведения мероприятий</w:t>
      </w:r>
      <w:proofErr w:type="gramStart"/>
      <w:r w:rsidRPr="0004112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4112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04112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041126">
        <w:rPr>
          <w:rFonts w:ascii="Times New Roman" w:hAnsi="Times New Roman" w:cs="Times New Roman"/>
          <w:color w:val="000000"/>
          <w:sz w:val="24"/>
          <w:szCs w:val="24"/>
        </w:rPr>
        <w:t>о 21. 04.</w:t>
      </w:r>
    </w:p>
    <w:p w:rsidR="00361E32" w:rsidRPr="009A5773" w:rsidRDefault="00361E32" w:rsidP="00361E32">
      <w:pPr>
        <w:numPr>
          <w:ilvl w:val="0"/>
          <w:numId w:val="7"/>
        </w:numPr>
        <w:shd w:val="clear" w:color="auto" w:fill="FFFFFF"/>
        <w:tabs>
          <w:tab w:val="left" w:pos="389"/>
        </w:tabs>
        <w:spacing w:after="0" w:line="277" w:lineRule="exact"/>
        <w:jc w:val="both"/>
        <w:rPr>
          <w:rFonts w:ascii="Times New Roman" w:hAnsi="Times New Roman" w:cs="Times New Roman"/>
          <w:color w:val="000000"/>
          <w:spacing w:val="-32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z w:val="24"/>
          <w:szCs w:val="24"/>
        </w:rPr>
        <w:t>.З</w:t>
      </w:r>
      <w:r w:rsidRPr="009A5773">
        <w:rPr>
          <w:rFonts w:ascii="Times New Roman" w:hAnsi="Times New Roman" w:cs="Times New Roman"/>
          <w:color w:val="000000"/>
          <w:spacing w:val="2"/>
          <w:sz w:val="24"/>
          <w:szCs w:val="24"/>
        </w:rPr>
        <w:t>аместителю РГО по МТО обеспечить табельным имуществом у</w:t>
      </w:r>
      <w:r w:rsidR="00AE4C72">
        <w:rPr>
          <w:rFonts w:ascii="Times New Roman" w:hAnsi="Times New Roman" w:cs="Times New Roman"/>
          <w:color w:val="000000"/>
          <w:spacing w:val="2"/>
          <w:sz w:val="24"/>
          <w:szCs w:val="24"/>
        </w:rPr>
        <w:t>частников мероприятий до 22.04.</w:t>
      </w:r>
    </w:p>
    <w:p w:rsidR="00361E32" w:rsidRPr="009A5773" w:rsidRDefault="00361E32" w:rsidP="00361E32">
      <w:pPr>
        <w:numPr>
          <w:ilvl w:val="0"/>
          <w:numId w:val="7"/>
        </w:numPr>
        <w:shd w:val="clear" w:color="auto" w:fill="FFFFFF"/>
        <w:tabs>
          <w:tab w:val="left" w:pos="389"/>
        </w:tabs>
        <w:spacing w:after="0" w:line="277" w:lineRule="exact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  <w:r w:rsidRPr="009A5773">
        <w:rPr>
          <w:rFonts w:ascii="Times New Roman" w:hAnsi="Times New Roman" w:cs="Times New Roman"/>
          <w:color w:val="000000"/>
          <w:spacing w:val="1"/>
          <w:sz w:val="24"/>
          <w:szCs w:val="24"/>
        </w:rPr>
        <w:t>.Контроль выполнения настоящего прик</w:t>
      </w:r>
      <w:r w:rsidR="00AE4C72">
        <w:rPr>
          <w:rFonts w:ascii="Times New Roman" w:hAnsi="Times New Roman" w:cs="Times New Roman"/>
          <w:color w:val="000000"/>
          <w:spacing w:val="1"/>
          <w:sz w:val="24"/>
          <w:szCs w:val="24"/>
        </w:rPr>
        <w:t>аза возложить на НЕБОЖЕНКО Л.С.</w:t>
      </w:r>
      <w:r w:rsidRPr="009A5773">
        <w:rPr>
          <w:rFonts w:ascii="Times New Roman" w:hAnsi="Times New Roman" w:cs="Times New Roman"/>
          <w:color w:val="000000"/>
          <w:spacing w:val="1"/>
          <w:sz w:val="24"/>
          <w:szCs w:val="24"/>
        </w:rPr>
        <w:t>, уполномоченному  по  делам ГО и ЧС</w:t>
      </w:r>
    </w:p>
    <w:p w:rsidR="00361E32" w:rsidRPr="009A5773" w:rsidRDefault="00361E32" w:rsidP="00361E32">
      <w:pPr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2427" w:rsidRDefault="00361E32" w:rsidP="002D2427">
      <w:pPr>
        <w:rPr>
          <w:sz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                      Директор школы</w:t>
      </w:r>
    </w:p>
    <w:p w:rsidR="002D2427" w:rsidRDefault="002D2427" w:rsidP="002D2427">
      <w:pPr>
        <w:spacing w:after="0"/>
        <w:jc w:val="center"/>
        <w:rPr>
          <w:b/>
        </w:rPr>
      </w:pPr>
    </w:p>
    <w:p w:rsidR="002D2427" w:rsidRDefault="002D2427" w:rsidP="002D2427">
      <w:r>
        <w:t>ПРИКАЗ №</w:t>
      </w:r>
    </w:p>
    <w:p w:rsidR="002D2427" w:rsidRPr="002D2427" w:rsidRDefault="002D2427" w:rsidP="002D2427">
      <w:r>
        <w:lastRenderedPageBreak/>
        <w:t xml:space="preserve">от «     » апреля 2014 года                                             </w:t>
      </w:r>
    </w:p>
    <w:p w:rsidR="002D2427" w:rsidRPr="002E53E2" w:rsidRDefault="002D2427" w:rsidP="002E53E2">
      <w:pPr>
        <w:rPr>
          <w:b/>
        </w:rPr>
      </w:pPr>
      <w:r>
        <w:rPr>
          <w:b/>
        </w:rPr>
        <w:t xml:space="preserve"> «О проведении объектовой тренировки»   </w:t>
      </w:r>
    </w:p>
    <w:p w:rsidR="002D2427" w:rsidRPr="002E53E2" w:rsidRDefault="002D2427" w:rsidP="002D2427">
      <w:pPr>
        <w:jc w:val="both"/>
      </w:pPr>
      <w:r>
        <w:t xml:space="preserve">             На основании плана основных мероприятий в области гражданской обороны школы в целях повышения готовности персонала и учащихся по вопросам предупреждения и ликвидации последствий чрезвычайных ситуаций террористического характера, </w:t>
      </w:r>
    </w:p>
    <w:p w:rsidR="002D2427" w:rsidRPr="002E53E2" w:rsidRDefault="002D2427" w:rsidP="002D2427">
      <w:pPr>
        <w:pStyle w:val="aa"/>
        <w:jc w:val="both"/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2D2427" w:rsidRDefault="002D2427" w:rsidP="002D2427">
      <w:pPr>
        <w:pStyle w:val="2"/>
        <w:spacing w:line="240" w:lineRule="auto"/>
        <w:ind w:left="284" w:hanging="284"/>
        <w:jc w:val="both"/>
      </w:pPr>
      <w:r>
        <w:t xml:space="preserve">1. Провести объектовую тренировку 25 апреля 2014г. по теме: « Действие персонала и </w:t>
      </w:r>
      <w:proofErr w:type="gramStart"/>
      <w:r>
        <w:t>обучающихся</w:t>
      </w:r>
      <w:proofErr w:type="gramEnd"/>
      <w:r>
        <w:t xml:space="preserve"> при обнаружении предмета, похожего на взрывное устройство».</w:t>
      </w:r>
    </w:p>
    <w:p w:rsidR="002D2427" w:rsidRDefault="002D2427" w:rsidP="002D2427">
      <w:pPr>
        <w:numPr>
          <w:ilvl w:val="0"/>
          <w:numId w:val="17"/>
        </w:numPr>
        <w:spacing w:after="0" w:line="240" w:lineRule="auto"/>
        <w:jc w:val="both"/>
      </w:pPr>
      <w:r>
        <w:t>К объектовой тренировке привлечь постоянный персонал и учащихся школы с проведением тренировочной эвакуации из здания.</w:t>
      </w:r>
    </w:p>
    <w:p w:rsidR="002D2427" w:rsidRDefault="002D2427" w:rsidP="002D2427">
      <w:pPr>
        <w:numPr>
          <w:ilvl w:val="0"/>
          <w:numId w:val="17"/>
        </w:numPr>
        <w:spacing w:after="0" w:line="240" w:lineRule="auto"/>
        <w:jc w:val="both"/>
      </w:pPr>
      <w:r>
        <w:t xml:space="preserve">Создать штаб руководства учением в составе: </w:t>
      </w:r>
    </w:p>
    <w:p w:rsidR="002D2427" w:rsidRDefault="002D2427" w:rsidP="002D2427">
      <w:pPr>
        <w:ind w:left="360"/>
        <w:jc w:val="both"/>
      </w:pPr>
      <w:r>
        <w:t>- заместитель директора по БЖ, ответственный по делам ГО и ЧС;</w:t>
      </w:r>
    </w:p>
    <w:p w:rsidR="002D2427" w:rsidRDefault="002D2427" w:rsidP="002D2427">
      <w:pPr>
        <w:spacing w:after="0"/>
        <w:ind w:left="360"/>
        <w:jc w:val="both"/>
      </w:pPr>
      <w:r>
        <w:t xml:space="preserve">- председатель </w:t>
      </w:r>
      <w:proofErr w:type="spellStart"/>
      <w:r>
        <w:t>эваккомиссии</w:t>
      </w:r>
      <w:proofErr w:type="spellEnd"/>
      <w:r>
        <w:t xml:space="preserve"> – </w:t>
      </w:r>
    </w:p>
    <w:p w:rsidR="002D2427" w:rsidRDefault="002D2427" w:rsidP="002D2427">
      <w:pPr>
        <w:spacing w:after="0"/>
        <w:ind w:left="360"/>
        <w:jc w:val="both"/>
      </w:pPr>
      <w:r>
        <w:t xml:space="preserve">-  Командир звена связи и оповещения- </w:t>
      </w:r>
    </w:p>
    <w:p w:rsidR="002D2427" w:rsidRDefault="002D2427" w:rsidP="002D2427">
      <w:pPr>
        <w:spacing w:after="0"/>
        <w:ind w:left="360"/>
        <w:jc w:val="both"/>
      </w:pPr>
      <w:r>
        <w:t>- зам. директора по АХР зам. начальника  ГО по МТО,</w:t>
      </w:r>
    </w:p>
    <w:p w:rsidR="002D2427" w:rsidRDefault="002D2427" w:rsidP="002D2427">
      <w:pPr>
        <w:spacing w:after="0"/>
        <w:jc w:val="both"/>
      </w:pPr>
      <w:r>
        <w:t xml:space="preserve">      - руководители звеньев самозащиты.</w:t>
      </w:r>
    </w:p>
    <w:p w:rsidR="002D2427" w:rsidRDefault="002D2427" w:rsidP="002D2427">
      <w:pPr>
        <w:numPr>
          <w:ilvl w:val="0"/>
          <w:numId w:val="17"/>
        </w:numPr>
        <w:spacing w:after="0" w:line="240" w:lineRule="auto"/>
        <w:jc w:val="both"/>
      </w:pPr>
      <w:r>
        <w:t>Штабу руководства учением до её начала откорректировать план действий при ЧС, разработать и согласовать план проведения объектовой тренировки, проверить готовность руководящего состава, пункта управления, средства связи и оповещения и о готовности доложить мне  21.04.2014г.</w:t>
      </w:r>
    </w:p>
    <w:p w:rsidR="002D2427" w:rsidRDefault="002D2427" w:rsidP="002D2427">
      <w:pPr>
        <w:numPr>
          <w:ilvl w:val="0"/>
          <w:numId w:val="17"/>
        </w:numPr>
        <w:spacing w:after="0" w:line="240" w:lineRule="auto"/>
        <w:jc w:val="both"/>
      </w:pPr>
      <w:r>
        <w:t>Руководящему составу и персоналу школы:</w:t>
      </w:r>
    </w:p>
    <w:p w:rsidR="002D2427" w:rsidRDefault="002D2427" w:rsidP="002D2427">
      <w:pPr>
        <w:spacing w:after="0" w:line="240" w:lineRule="auto"/>
        <w:ind w:left="360"/>
        <w:jc w:val="both"/>
      </w:pPr>
      <w:r>
        <w:t>повторно изучить свои функциональные обязанности при ЧС террористического характера;</w:t>
      </w:r>
    </w:p>
    <w:p w:rsidR="002D2427" w:rsidRDefault="002D2427" w:rsidP="002D2427">
      <w:pPr>
        <w:numPr>
          <w:ilvl w:val="0"/>
          <w:numId w:val="17"/>
        </w:numPr>
        <w:spacing w:after="0" w:line="240" w:lineRule="auto"/>
        <w:jc w:val="both"/>
      </w:pPr>
      <w:r>
        <w:t>Уполномоченному  по делам ГО и ЧС согласовать план проведения антитеррористического учения до 21 04. со структурными подразделениями школы</w:t>
      </w:r>
      <w:proofErr w:type="gramStart"/>
      <w:r>
        <w:t>..</w:t>
      </w:r>
      <w:proofErr w:type="gramEnd"/>
    </w:p>
    <w:p w:rsidR="002D2427" w:rsidRDefault="002D2427" w:rsidP="002D2427">
      <w:pPr>
        <w:numPr>
          <w:ilvl w:val="0"/>
          <w:numId w:val="17"/>
        </w:numPr>
        <w:spacing w:after="0" w:line="240" w:lineRule="auto"/>
        <w:jc w:val="both"/>
      </w:pPr>
      <w:r>
        <w:t>Уполномоченному по делам ГО и ЧС (не позднее 5-ти дневного срока) после дня проведения учения представить в территориальное управление по делам ГО и ЧС отчетные материалы по проведению объектовой тренировки.</w:t>
      </w:r>
    </w:p>
    <w:p w:rsidR="002D2427" w:rsidRDefault="002D2427" w:rsidP="002D2427">
      <w:pPr>
        <w:numPr>
          <w:ilvl w:val="0"/>
          <w:numId w:val="17"/>
        </w:numPr>
        <w:spacing w:line="240" w:lineRule="auto"/>
        <w:jc w:val="both"/>
      </w:pPr>
      <w:r>
        <w:t>Приказ довести до руководящего состава и структурных подразделений школы.</w:t>
      </w:r>
    </w:p>
    <w:p w:rsidR="002D2427" w:rsidRDefault="002D2427" w:rsidP="002D2427">
      <w:pPr>
        <w:numPr>
          <w:ilvl w:val="0"/>
          <w:numId w:val="17"/>
        </w:numPr>
        <w:spacing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зам. директора по БЖ  </w:t>
      </w:r>
    </w:p>
    <w:p w:rsidR="002D2427" w:rsidRDefault="002D2427" w:rsidP="002D2427">
      <w:pPr>
        <w:jc w:val="both"/>
      </w:pPr>
    </w:p>
    <w:p w:rsidR="002D2427" w:rsidRDefault="002D2427" w:rsidP="002E53E2">
      <w:pPr>
        <w:pStyle w:val="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   МБОУ «СОШ № 7»                    </w:t>
      </w:r>
    </w:p>
    <w:p w:rsidR="00792118" w:rsidRPr="009A5773" w:rsidRDefault="00792118">
      <w:pPr>
        <w:rPr>
          <w:rFonts w:ascii="Times New Roman" w:hAnsi="Times New Roman" w:cs="Times New Roman"/>
          <w:sz w:val="24"/>
          <w:szCs w:val="24"/>
        </w:rPr>
      </w:pPr>
    </w:p>
    <w:p w:rsidR="00C07360" w:rsidRPr="009A5773" w:rsidRDefault="00C07360" w:rsidP="0036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№7»</w:t>
      </w:r>
    </w:p>
    <w:p w:rsidR="00C07360" w:rsidRPr="009A5773" w:rsidRDefault="00C07360" w:rsidP="00361E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360" w:rsidRPr="009A5773" w:rsidRDefault="00C07360" w:rsidP="00361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Приказ № </w:t>
      </w:r>
    </w:p>
    <w:p w:rsidR="00C07360" w:rsidRPr="009A5773" w:rsidRDefault="00C07360" w:rsidP="00361E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От 25.04.2014г.</w:t>
      </w:r>
    </w:p>
    <w:p w:rsidR="00C07360" w:rsidRPr="009A5773" w:rsidRDefault="00C07360" w:rsidP="00361E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7360" w:rsidRPr="009A5773" w:rsidRDefault="00C07360" w:rsidP="00361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Об организации и итогах проведения </w:t>
      </w:r>
    </w:p>
    <w:p w:rsidR="00C07360" w:rsidRPr="009A5773" w:rsidRDefault="00C07360" w:rsidP="00361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«Дня защиты детей».</w:t>
      </w:r>
    </w:p>
    <w:p w:rsidR="00C07360" w:rsidRPr="009A5773" w:rsidRDefault="00C07360" w:rsidP="00C073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360" w:rsidRPr="009A5773" w:rsidRDefault="00C07360" w:rsidP="00C07360">
      <w:pPr>
        <w:pStyle w:val="a3"/>
      </w:pPr>
      <w:proofErr w:type="gramStart"/>
      <w:r w:rsidRPr="009A5773">
        <w:lastRenderedPageBreak/>
        <w:t>Согласно «Плану подготовки руководящего состава ГО, постоянного состава МБОУ «СОШ №7» по ГО на 2013-2014 учебный год 25.04.2014г. был проведен «День защиты детей», основными целями и задачами которого были: совершенствование у учащихся теоретических и практических навыков по действиям в ЧС, формирование у обучающихся физической выносливости, готовности самоотверженно выполнять спасательные работы.</w:t>
      </w:r>
      <w:proofErr w:type="gramEnd"/>
    </w:p>
    <w:p w:rsidR="00C07360" w:rsidRPr="009A5773" w:rsidRDefault="00C07360" w:rsidP="00C07360">
      <w:pPr>
        <w:pStyle w:val="a3"/>
      </w:pPr>
      <w:r w:rsidRPr="009A5773">
        <w:t>Был издан приказ директора школы о подготовке и проведении «Дня защиты детей», составлен план подготовки и проведения. Была подготовлена вся необходимая документация, проведена учеба НАСФ, и инструктивное занятие членов судейской комиссии.</w:t>
      </w:r>
    </w:p>
    <w:p w:rsidR="00C07360" w:rsidRPr="009A5773" w:rsidRDefault="00C07360" w:rsidP="00C07360">
      <w:pPr>
        <w:pStyle w:val="a3"/>
      </w:pPr>
      <w:r w:rsidRPr="009A5773">
        <w:t xml:space="preserve"> Администрацией школы, классными руководителями изучены документы МОРФ, ТОО и штаба ГО для проведения «Дня защиты детей».</w:t>
      </w:r>
    </w:p>
    <w:p w:rsidR="00C07360" w:rsidRPr="009A5773" w:rsidRDefault="00C07360" w:rsidP="00C07360">
      <w:pPr>
        <w:pStyle w:val="a3"/>
      </w:pPr>
      <w:r w:rsidRPr="009A5773">
        <w:t>«День защиты детей» был проведен в форме спортивно-познавательной эстафеты и проверки знаний основ ОБЖ и ГО.</w:t>
      </w:r>
    </w:p>
    <w:p w:rsidR="00C07360" w:rsidRPr="009A5773" w:rsidRDefault="00C07360" w:rsidP="00C07360">
      <w:pPr>
        <w:pStyle w:val="a3"/>
      </w:pPr>
      <w:r w:rsidRPr="009A5773">
        <w:t>В мероприятиях «День защиты детей» приняло участие 612 человек:</w:t>
      </w:r>
    </w:p>
    <w:p w:rsidR="00C07360" w:rsidRPr="009A5773" w:rsidRDefault="00C07360" w:rsidP="00C07360">
      <w:pPr>
        <w:pStyle w:val="a3"/>
      </w:pPr>
      <w:r w:rsidRPr="009A5773">
        <w:t>из них:</w:t>
      </w:r>
    </w:p>
    <w:p w:rsidR="00C07360" w:rsidRPr="009A5773" w:rsidRDefault="00C07360" w:rsidP="00C07360">
      <w:pPr>
        <w:pStyle w:val="a3"/>
      </w:pPr>
      <w:r w:rsidRPr="009A5773">
        <w:t>567 учащихся;</w:t>
      </w:r>
    </w:p>
    <w:p w:rsidR="00C07360" w:rsidRPr="009A5773" w:rsidRDefault="00C07360" w:rsidP="00C07360">
      <w:pPr>
        <w:pStyle w:val="a3"/>
      </w:pPr>
      <w:proofErr w:type="gramStart"/>
      <w:r w:rsidRPr="009A5773">
        <w:t xml:space="preserve">45 постоянного состава (МОП – 5 человек, руководящий и командно-начальствующий состав – 8 человек, технического персонала – 1 человек, учителей – 36 человек. </w:t>
      </w:r>
      <w:proofErr w:type="gramEnd"/>
    </w:p>
    <w:p w:rsidR="00C07360" w:rsidRPr="009A5773" w:rsidRDefault="00C07360" w:rsidP="00C07360">
      <w:pPr>
        <w:pStyle w:val="a3"/>
      </w:pPr>
      <w:r w:rsidRPr="009A5773">
        <w:t xml:space="preserve">Мероприятие проводилось с </w:t>
      </w:r>
      <w:r w:rsidR="00AE4C72">
        <w:t xml:space="preserve">8.30. </w:t>
      </w:r>
      <w:r w:rsidRPr="009A5773">
        <w:t>до 16.00</w:t>
      </w:r>
    </w:p>
    <w:p w:rsidR="00C07360" w:rsidRPr="009A5773" w:rsidRDefault="00C07360" w:rsidP="00C07360">
      <w:pPr>
        <w:pStyle w:val="a3"/>
      </w:pPr>
      <w:r w:rsidRPr="009A5773">
        <w:t>В 8.30. утра была проведен урок безопасности, инструктаж обучающихся по ТБ при проведении мероприятий гражданской об</w:t>
      </w:r>
      <w:r w:rsidR="00AE4C72">
        <w:t>ороны и спортивных мероприятий.</w:t>
      </w:r>
      <w:r w:rsidRPr="009A5773">
        <w:t xml:space="preserve"> В 9.00 прошла объектовая тренировочная эвакуация </w:t>
      </w:r>
      <w:proofErr w:type="gramStart"/>
      <w:r w:rsidRPr="009A5773">
        <w:t>об</w:t>
      </w:r>
      <w:r w:rsidR="00AE4C72">
        <w:t>учающихся</w:t>
      </w:r>
      <w:proofErr w:type="gramEnd"/>
      <w:r w:rsidR="00AE4C72">
        <w:t xml:space="preserve"> и персонала по теме «</w:t>
      </w:r>
      <w:r w:rsidRPr="009A5773">
        <w:t>Действия обучающихся и персонала при</w:t>
      </w:r>
      <w:r w:rsidR="00361E32" w:rsidRPr="009A5773">
        <w:t xml:space="preserve"> </w:t>
      </w:r>
      <w:r w:rsidRPr="009A5773">
        <w:t>обнаружении предмета, похожего на взрывное устройство»». С 10.00 до 16.00 проходила проверка знаний основ ОБЖ и ГО и спортивная эстафета.</w:t>
      </w:r>
    </w:p>
    <w:p w:rsidR="00C07360" w:rsidRPr="009A5773" w:rsidRDefault="00C07360" w:rsidP="00C073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Мероприятие прошло организованно, поучительно, цели и задачи выполнены. Руководящий и командно-начальствующий состав ГО школы показал твердые знания и практические навыки в выполнении своих функциональных обязанностей, умение управлять ГО. Личный состав формирований показал организованность, дисциплину, умение быстро и качественно выполнять нормативы по надеванию средств защиты органов дыхания.</w:t>
      </w:r>
    </w:p>
    <w:p w:rsidR="00C07360" w:rsidRPr="009A5773" w:rsidRDefault="00C07360" w:rsidP="00C073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Педагогический состав и учащиеся, не входящие в ГО, привлекаемые в ходе «Дня защиты детей» для проведения тренировок по ГО, действиям в случае возникновения ЧС, показал</w:t>
      </w:r>
      <w:r w:rsidR="00AE4C72">
        <w:rPr>
          <w:rFonts w:ascii="Times New Roman" w:hAnsi="Times New Roman" w:cs="Times New Roman"/>
          <w:sz w:val="24"/>
          <w:szCs w:val="24"/>
        </w:rPr>
        <w:t>и</w:t>
      </w:r>
      <w:r w:rsidRPr="009A5773">
        <w:rPr>
          <w:rFonts w:ascii="Times New Roman" w:hAnsi="Times New Roman" w:cs="Times New Roman"/>
          <w:sz w:val="24"/>
          <w:szCs w:val="24"/>
        </w:rPr>
        <w:t xml:space="preserve"> добросовестную подготовку и умение действовать в экстремальных условиях. Все запланированные мероприятия в ходе «Дня защиты детей» выполнены, на основании чего</w:t>
      </w:r>
    </w:p>
    <w:p w:rsidR="00C07360" w:rsidRPr="009A5773" w:rsidRDefault="00C07360" w:rsidP="00C073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ПРИКАЗЫВАЮ:</w:t>
      </w:r>
    </w:p>
    <w:p w:rsidR="00C07360" w:rsidRPr="009A5773" w:rsidRDefault="00C07360" w:rsidP="00C07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За добросовестное отношение к подготовке и проведению «Дня защиты детей» объявить благодарность членам школьной комиссии:</w:t>
      </w:r>
    </w:p>
    <w:p w:rsidR="00C07360" w:rsidRPr="009A5773" w:rsidRDefault="00C07360" w:rsidP="00C07360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1.1 педагогам: </w:t>
      </w:r>
      <w:proofErr w:type="spellStart"/>
      <w:proofErr w:type="gramStart"/>
      <w:r w:rsidRPr="009A5773">
        <w:rPr>
          <w:rFonts w:ascii="Times New Roman" w:hAnsi="Times New Roman" w:cs="Times New Roman"/>
          <w:sz w:val="24"/>
          <w:szCs w:val="24"/>
        </w:rPr>
        <w:t>Безносовой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С.А.,Романовой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Н.И, Молчановой С.А., Алексеевой М.В., Небоженко Л.С., Портновой Л.А., Фурсовой Н.А.,  Лях Е.Г.,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Акуляковой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С.В., Прокопчик С.Ю., Абрамовой Н.А., </w:t>
      </w:r>
      <w:r w:rsidR="00677815" w:rsidRPr="009A5773">
        <w:rPr>
          <w:rFonts w:ascii="Times New Roman" w:hAnsi="Times New Roman" w:cs="Times New Roman"/>
          <w:sz w:val="24"/>
          <w:szCs w:val="24"/>
        </w:rPr>
        <w:t xml:space="preserve">Чуприной М.В., Денисовой О.С., </w:t>
      </w:r>
      <w:proofErr w:type="spellStart"/>
      <w:r w:rsidR="00677815" w:rsidRPr="009A5773">
        <w:rPr>
          <w:rFonts w:ascii="Times New Roman" w:hAnsi="Times New Roman" w:cs="Times New Roman"/>
          <w:sz w:val="24"/>
          <w:szCs w:val="24"/>
        </w:rPr>
        <w:t>Языченко</w:t>
      </w:r>
      <w:proofErr w:type="spellEnd"/>
      <w:r w:rsidR="00677815" w:rsidRPr="009A5773">
        <w:rPr>
          <w:rFonts w:ascii="Times New Roman" w:hAnsi="Times New Roman" w:cs="Times New Roman"/>
          <w:sz w:val="24"/>
          <w:szCs w:val="24"/>
        </w:rPr>
        <w:t xml:space="preserve"> М.В., Приходько Т.М., Юрловой Е.Г., Глазыриной Т.А.</w:t>
      </w:r>
      <w:proofErr w:type="gramEnd"/>
    </w:p>
    <w:p w:rsidR="00C07360" w:rsidRPr="009A5773" w:rsidRDefault="00C07360" w:rsidP="00C07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За отличное изучение программы по ГО, умелые действия по сигналам ГО, хорошее усвоение правил пользования средствами индивидуальной защиты, объявить благодарность учащимся: Остроуховой И. 11 класс,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Удовик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Е. 10 класс, Кириченко Д. 10 класс,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Бейс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Н. 9а, Сомовой Е. 9б,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Червову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М. 8а, Ермолаевой К. 8б,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Сидегову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П. 7а,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Чупрунову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М. 7б,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Мудровской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А. 6а,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Сверкиной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А. 6б, </w:t>
      </w:r>
      <w:proofErr w:type="spellStart"/>
      <w:r w:rsidRPr="009A5773">
        <w:rPr>
          <w:rFonts w:ascii="Times New Roman" w:hAnsi="Times New Roman" w:cs="Times New Roman"/>
          <w:sz w:val="24"/>
          <w:szCs w:val="24"/>
        </w:rPr>
        <w:t>Сабанцевой</w:t>
      </w:r>
      <w:proofErr w:type="spellEnd"/>
      <w:r w:rsidRPr="009A5773">
        <w:rPr>
          <w:rFonts w:ascii="Times New Roman" w:hAnsi="Times New Roman" w:cs="Times New Roman"/>
          <w:sz w:val="24"/>
          <w:szCs w:val="24"/>
        </w:rPr>
        <w:t xml:space="preserve"> Д., 5а, Козыревой О. 5б.,</w:t>
      </w:r>
    </w:p>
    <w:p w:rsidR="00C07360" w:rsidRDefault="00C07360" w:rsidP="00C07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lastRenderedPageBreak/>
        <w:t>За помощь в формировании команд, подготовку и активное участие в ДЗД выразить благодарность всем классным руководителям.</w:t>
      </w:r>
    </w:p>
    <w:p w:rsidR="00AE4C72" w:rsidRPr="009A5773" w:rsidRDefault="00AE4C72" w:rsidP="00AE4C72">
      <w:pPr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C07360" w:rsidRPr="009A5773" w:rsidRDefault="00C07360" w:rsidP="00C07360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C07360" w:rsidRDefault="00C07360">
      <w:pPr>
        <w:rPr>
          <w:rFonts w:ascii="Times New Roman" w:hAnsi="Times New Roman" w:cs="Times New Roman"/>
          <w:sz w:val="24"/>
          <w:szCs w:val="24"/>
        </w:rPr>
      </w:pPr>
    </w:p>
    <w:p w:rsidR="00AE4C72" w:rsidRDefault="00AE4C72">
      <w:pPr>
        <w:rPr>
          <w:rFonts w:ascii="Times New Roman" w:hAnsi="Times New Roman" w:cs="Times New Roman"/>
          <w:sz w:val="24"/>
          <w:szCs w:val="24"/>
        </w:rPr>
      </w:pPr>
    </w:p>
    <w:p w:rsidR="00AE4C72" w:rsidRDefault="00AE4C72">
      <w:pPr>
        <w:rPr>
          <w:rFonts w:ascii="Times New Roman" w:hAnsi="Times New Roman" w:cs="Times New Roman"/>
          <w:sz w:val="24"/>
          <w:szCs w:val="24"/>
        </w:rPr>
      </w:pPr>
    </w:p>
    <w:p w:rsidR="00AE4C72" w:rsidRDefault="00AE4C72">
      <w:pPr>
        <w:rPr>
          <w:rFonts w:ascii="Times New Roman" w:hAnsi="Times New Roman" w:cs="Times New Roman"/>
          <w:sz w:val="24"/>
          <w:szCs w:val="24"/>
        </w:rPr>
      </w:pPr>
    </w:p>
    <w:p w:rsidR="00792118" w:rsidRDefault="00792118">
      <w:pPr>
        <w:rPr>
          <w:rFonts w:ascii="Times New Roman" w:hAnsi="Times New Roman" w:cs="Times New Roman"/>
          <w:sz w:val="24"/>
          <w:szCs w:val="24"/>
        </w:rPr>
      </w:pPr>
    </w:p>
    <w:p w:rsidR="00792118" w:rsidRPr="009A5773" w:rsidRDefault="00792118">
      <w:pPr>
        <w:rPr>
          <w:rFonts w:ascii="Times New Roman" w:hAnsi="Times New Roman" w:cs="Times New Roman"/>
          <w:sz w:val="24"/>
          <w:szCs w:val="24"/>
        </w:rPr>
      </w:pPr>
    </w:p>
    <w:p w:rsidR="00BC4CD7" w:rsidRPr="009A5773" w:rsidRDefault="00BC4CD7" w:rsidP="00BC4CD7">
      <w:pPr>
        <w:pStyle w:val="a5"/>
        <w:jc w:val="right"/>
        <w:rPr>
          <w:sz w:val="24"/>
        </w:rPr>
      </w:pPr>
      <w:r w:rsidRPr="009A5773">
        <w:rPr>
          <w:sz w:val="24"/>
        </w:rPr>
        <w:t>Утверждаю:</w:t>
      </w:r>
    </w:p>
    <w:p w:rsidR="00BC4CD7" w:rsidRPr="009A5773" w:rsidRDefault="00BC4CD7" w:rsidP="00BC4CD7">
      <w:pPr>
        <w:pStyle w:val="a5"/>
        <w:jc w:val="right"/>
        <w:rPr>
          <w:b w:val="0"/>
          <w:sz w:val="24"/>
        </w:rPr>
      </w:pPr>
      <w:r w:rsidRPr="009A5773">
        <w:rPr>
          <w:b w:val="0"/>
          <w:sz w:val="24"/>
        </w:rPr>
        <w:t>Директор школы</w:t>
      </w:r>
    </w:p>
    <w:p w:rsidR="00BC4CD7" w:rsidRPr="009A5773" w:rsidRDefault="00BC4CD7" w:rsidP="00BC4CD7">
      <w:pPr>
        <w:pStyle w:val="a5"/>
        <w:jc w:val="right"/>
        <w:rPr>
          <w:b w:val="0"/>
          <w:sz w:val="24"/>
        </w:rPr>
      </w:pPr>
      <w:r w:rsidRPr="009A5773">
        <w:rPr>
          <w:b w:val="0"/>
          <w:sz w:val="24"/>
        </w:rPr>
        <w:t>______</w:t>
      </w:r>
    </w:p>
    <w:p w:rsidR="00BC4CD7" w:rsidRPr="009A5773" w:rsidRDefault="00BC4CD7" w:rsidP="00BC4CD7">
      <w:pPr>
        <w:pStyle w:val="a5"/>
        <w:jc w:val="right"/>
        <w:rPr>
          <w:b w:val="0"/>
          <w:sz w:val="24"/>
        </w:rPr>
      </w:pPr>
      <w:r w:rsidRPr="009A5773">
        <w:rPr>
          <w:b w:val="0"/>
          <w:sz w:val="24"/>
        </w:rPr>
        <w:t>10 апреля 2014г.</w:t>
      </w:r>
    </w:p>
    <w:p w:rsidR="00BC4CD7" w:rsidRPr="009A5773" w:rsidRDefault="00BC4CD7" w:rsidP="00BC4CD7">
      <w:pPr>
        <w:pStyle w:val="a5"/>
        <w:rPr>
          <w:sz w:val="24"/>
        </w:rPr>
      </w:pPr>
      <w:r w:rsidRPr="009A5773">
        <w:rPr>
          <w:sz w:val="24"/>
        </w:rPr>
        <w:t>ПЛАН</w:t>
      </w:r>
    </w:p>
    <w:p w:rsidR="00BC4CD7" w:rsidRPr="009A5773" w:rsidRDefault="00BC4CD7" w:rsidP="00BC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 xml:space="preserve">подготовки «Дня защиты детей» </w:t>
      </w:r>
    </w:p>
    <w:p w:rsidR="00BC4CD7" w:rsidRPr="009A5773" w:rsidRDefault="00BC4CD7" w:rsidP="00BC4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в МБОУ «СОШ № 7»</w:t>
      </w:r>
    </w:p>
    <w:p w:rsidR="00BC4CD7" w:rsidRPr="009A5773" w:rsidRDefault="00BC4CD7" w:rsidP="00BC4C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0"/>
        <w:gridCol w:w="4910"/>
        <w:gridCol w:w="1015"/>
        <w:gridCol w:w="2045"/>
        <w:gridCol w:w="1080"/>
      </w:tblGrid>
      <w:tr w:rsidR="00BC4CD7" w:rsidRPr="009A5773" w:rsidTr="00BC4CD7">
        <w:trPr>
          <w:trHeight w:hRule="exact" w:val="5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81" w:lineRule="exact"/>
              <w:ind w:left="11" w:right="101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/п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1076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Проводимые мероприятия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84" w:lineRule="exact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Отметка</w:t>
            </w:r>
          </w:p>
        </w:tc>
      </w:tr>
      <w:tr w:rsidR="00BC4CD7" w:rsidRPr="009A5773" w:rsidTr="00BC4CD7">
        <w:trPr>
          <w:trHeight w:hRule="exact" w:val="224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7" w:lineRule="exact"/>
              <w:ind w:left="190" w:right="140" w:firstLine="7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Подготовительный период. </w:t>
            </w:r>
          </w:p>
          <w:p w:rsidR="00BC4CD7" w:rsidRPr="009A5773" w:rsidRDefault="00BC4CD7">
            <w:pPr>
              <w:shd w:val="clear" w:color="auto" w:fill="FFFFFF"/>
              <w:spacing w:line="277" w:lineRule="exact"/>
              <w:ind w:left="190" w:right="14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Изучение администрацией школы   учителями </w:t>
            </w:r>
            <w:r w:rsidR="004048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и  классными </w:t>
            </w:r>
            <w:r w:rsidRPr="009A57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руководителями </w:t>
            </w:r>
            <w:r w:rsidRPr="009A57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нормативных документов МО</w:t>
            </w:r>
            <w:r w:rsidRPr="009A57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РФ, районного   отдела народного </w:t>
            </w:r>
            <w:r w:rsidRPr="009A57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образования и штаба ГО по вопросам подготовки </w:t>
            </w:r>
            <w:r w:rsidRPr="009A57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учащихся по программе «ОБЖ</w:t>
            </w: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планов ГО на мирное и </w:t>
            </w: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военное время.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7. 04-17.04.</w:t>
            </w:r>
          </w:p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D7" w:rsidRPr="009A5773" w:rsidRDefault="00BC4CD7" w:rsidP="00792118">
            <w:pPr>
              <w:shd w:val="clear" w:color="auto" w:fill="FFFFFF"/>
              <w:spacing w:line="274" w:lineRule="exact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E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БЖ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80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7" w:lineRule="exact"/>
              <w:ind w:left="190" w:right="140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Рассмотреть на административном совещании вопросы: « О состоянии гражданской обороны в школе и задачах педагогического коллектива </w:t>
            </w:r>
            <w:r w:rsidRPr="009A57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подготовке к </w:t>
            </w: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проведению «Дня защиты детей»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16 .04.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792118">
            <w:pPr>
              <w:shd w:val="clear" w:color="auto" w:fill="FFFFFF"/>
              <w:spacing w:line="274" w:lineRule="exact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C4CD7" w:rsidRPr="009A5773" w:rsidRDefault="00BC4CD7">
            <w:pPr>
              <w:shd w:val="clear" w:color="auto" w:fill="FFFFFF"/>
              <w:spacing w:line="274" w:lineRule="exact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97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81" w:lineRule="exact"/>
              <w:ind w:left="19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Инструктивное методическое занятие членов </w:t>
            </w:r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судейской комиссии  по </w:t>
            </w: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изучению положения, судейской документации и </w:t>
            </w: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различных вариантов проведения мероприятий </w:t>
            </w:r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«Дня защиты детей». Корректировка плана </w:t>
            </w: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проведения дня.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17.04.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792118" w:rsidP="00792118">
            <w:pPr>
              <w:shd w:val="clear" w:color="auto" w:fill="FFFFFF"/>
              <w:spacing w:line="281" w:lineRule="exact"/>
              <w:ind w:right="119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БЖ </w:t>
            </w:r>
          </w:p>
          <w:p w:rsidR="00BC4CD7" w:rsidRPr="009A5773" w:rsidRDefault="00BC4CD7">
            <w:pPr>
              <w:shd w:val="clear" w:color="auto" w:fill="FFFFFF"/>
              <w:spacing w:line="281" w:lineRule="exact"/>
              <w:ind w:right="11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D7" w:rsidRPr="009A5773" w:rsidRDefault="00BC4CD7">
            <w:pPr>
              <w:shd w:val="clear" w:color="auto" w:fill="FFFFFF"/>
              <w:spacing w:line="281" w:lineRule="exact"/>
              <w:ind w:right="11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7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4" w:lineRule="exact"/>
              <w:ind w:left="19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Определение состава участников, гостей, </w:t>
            </w:r>
            <w:r w:rsidRPr="009A57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привлекаемых (приглашенных) для подготовки и </w:t>
            </w:r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проведения (участия) «Дня защиты детей». </w:t>
            </w: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Назначения лиц, ответственных за их встречу и с</w:t>
            </w:r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опровождение.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16. 04.</w:t>
            </w:r>
          </w:p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792118">
            <w:pPr>
              <w:shd w:val="clear" w:color="auto" w:fill="FFFFFF"/>
              <w:spacing w:line="270" w:lineRule="exact"/>
              <w:ind w:right="148" w:hanging="7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Директор школы</w:t>
            </w:r>
          </w:p>
          <w:p w:rsidR="00BC4CD7" w:rsidRPr="009A5773" w:rsidRDefault="00BC4CD7">
            <w:pPr>
              <w:shd w:val="clear" w:color="auto" w:fill="FFFFFF"/>
              <w:spacing w:line="270" w:lineRule="exact"/>
              <w:ind w:right="14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Члены комиссии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47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81" w:lineRule="exact"/>
              <w:ind w:left="190" w:right="14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Отработка порядка и последовательности </w:t>
            </w:r>
            <w:r w:rsidRPr="009A5773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сценария «Дня защиты детей» с его </w:t>
            </w:r>
            <w:r w:rsidRPr="009A57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организациями, членами общешкольной комиссии </w:t>
            </w: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подкомиссии (жюри).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spacing w:line="281" w:lineRule="exact"/>
              <w:ind w:right="15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BC4CD7" w:rsidRPr="009A5773" w:rsidRDefault="00792118">
            <w:pPr>
              <w:shd w:val="clear" w:color="auto" w:fill="FFFFFF"/>
              <w:spacing w:line="281" w:lineRule="exact"/>
              <w:ind w:right="155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C4CD7" w:rsidRPr="009A5773" w:rsidRDefault="00BC4CD7">
            <w:pPr>
              <w:shd w:val="clear" w:color="auto" w:fill="FFFFFF"/>
              <w:spacing w:line="281" w:lineRule="exact"/>
              <w:ind w:right="155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20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4" w:lineRule="exact"/>
              <w:ind w:left="190" w:right="14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Организация и осуществление контроля за </w:t>
            </w: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качеством занятий и тренировок по программе </w:t>
            </w:r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ОБЖ, в 8-10 классах в период подготовки </w:t>
            </w:r>
            <w:proofErr w:type="gramStart"/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proofErr w:type="gramEnd"/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«Дню защиты детей».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11.04-16.04.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2118" w:rsidRDefault="00792118" w:rsidP="00792118">
            <w:pPr>
              <w:shd w:val="clear" w:color="auto" w:fill="FFFFFF"/>
              <w:spacing w:line="277" w:lineRule="exact"/>
              <w:ind w:right="97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БЖ, </w:t>
            </w:r>
          </w:p>
          <w:p w:rsidR="00792118" w:rsidRPr="009A5773" w:rsidRDefault="00792118" w:rsidP="00792118">
            <w:pPr>
              <w:shd w:val="clear" w:color="auto" w:fill="FFFFFF"/>
              <w:spacing w:line="277" w:lineRule="exact"/>
              <w:ind w:right="97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BC4CD7" w:rsidRPr="009A5773" w:rsidRDefault="00BC4CD7">
            <w:pPr>
              <w:shd w:val="clear" w:color="auto" w:fill="FFFFFF"/>
              <w:spacing w:line="277" w:lineRule="exact"/>
              <w:ind w:right="97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24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7" w:lineRule="exact"/>
              <w:ind w:left="190" w:right="14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Завершение подготовки педагогического состава и </w:t>
            </w: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технического персонала по основным темам </w:t>
            </w: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программы подготовки рабочих и служащих по </w:t>
            </w:r>
            <w:r w:rsidRPr="009A57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ГО.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19.04.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2118" w:rsidRDefault="00792118" w:rsidP="00792118">
            <w:pPr>
              <w:shd w:val="clear" w:color="auto" w:fill="FFFFFF"/>
              <w:spacing w:line="277" w:lineRule="exact"/>
              <w:ind w:right="97"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БЖ, </w:t>
            </w:r>
          </w:p>
          <w:p w:rsidR="00BC4CD7" w:rsidRPr="009A5773" w:rsidRDefault="00BC4CD7">
            <w:pPr>
              <w:shd w:val="clear" w:color="auto" w:fill="FFFFFF"/>
              <w:spacing w:line="277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07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4" w:lineRule="exact"/>
              <w:ind w:left="190" w:right="140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Приведение и подготовка имущества ГО, которое </w:t>
            </w:r>
            <w:r w:rsidRPr="009A577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будет использоваться при проведении «Дня </w:t>
            </w:r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защиты детей»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spacing w:line="277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14.04.-18.04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 w:rsidP="00792118">
            <w:pPr>
              <w:shd w:val="clear" w:color="auto" w:fill="FFFFFF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E0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  <w:p w:rsidR="00BC4CD7" w:rsidRPr="009A5773" w:rsidRDefault="00BC4CD7">
            <w:pPr>
              <w:shd w:val="clear" w:color="auto" w:fill="FFFFFF"/>
              <w:spacing w:line="277" w:lineRule="exact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91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4" w:lineRule="exact"/>
              <w:ind w:left="190" w:right="14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Изготовление простейших средств защиты органов </w:t>
            </w:r>
            <w:r w:rsidRPr="009A577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дыхания, заготовка материала для проведения практических мероприятий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spacing w:line="274" w:lineRule="exact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15.04.-18.04.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79211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Классные</w:t>
            </w:r>
            <w:r w:rsidR="00BC4CD7"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руководители</w:t>
            </w:r>
            <w:r w:rsidR="00BC4CD7"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73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line="270" w:lineRule="exact"/>
              <w:ind w:left="190" w:right="14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Организация и проверка сре</w:t>
            </w:r>
            <w:proofErr w:type="gramStart"/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дств пр</w:t>
            </w:r>
            <w:proofErr w:type="gramEnd"/>
            <w:r w:rsidRPr="009A577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отивопожарной защиты (ППЗ)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18.04.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79211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зам. директора по </w:t>
            </w:r>
            <w:proofErr w:type="spellStart"/>
            <w:proofErr w:type="gramStart"/>
            <w:r w:rsidR="0079211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по</w:t>
            </w:r>
            <w:proofErr w:type="spellEnd"/>
            <w:proofErr w:type="gramEnd"/>
            <w:r w:rsidR="00792118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АХР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2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19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Разработка судейских документов и частных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планов для членов жюри, классных</w:t>
            </w: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руководителей по </w:t>
            </w:r>
            <w:r w:rsidRPr="009A57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проведению соревнований, эстафет и конкурсов.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13.04..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2118" w:rsidRDefault="00792118" w:rsidP="007921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4CD7"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</w:t>
            </w:r>
            <w:proofErr w:type="gramStart"/>
            <w:r w:rsidR="00BC4CD7"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C4CD7"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C4CD7"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BC4CD7"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омиссии,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председателя,</w:t>
            </w:r>
          </w:p>
          <w:p w:rsidR="00BC4CD7" w:rsidRPr="00792118" w:rsidRDefault="00792118" w:rsidP="007921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спорторганизатор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144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190" w:right="14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Связаться со службами ГО района, </w:t>
            </w:r>
            <w:r w:rsidRPr="009A577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общественными организациями по экологии, защите природы с целью привлечения их к</w:t>
            </w:r>
            <w:r w:rsidRPr="009A577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br/>
            </w:r>
            <w:r w:rsidRPr="009A57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проведению мероприятий в ходе дня.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 w:rsidP="008E03A5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16 04.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792118">
            <w:pPr>
              <w:shd w:val="clear" w:color="auto" w:fill="FFFFFF"/>
              <w:spacing w:line="281" w:lineRule="exact"/>
              <w:ind w:left="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Зам. директора по БЖ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608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spacing w:before="7" w:line="277" w:lineRule="exact"/>
              <w:ind w:left="190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Организация и проведение мероприятий по </w:t>
            </w:r>
            <w:r w:rsidRPr="009A577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пропаганде гражданской обороны, вопросам </w:t>
            </w: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человека: выступление педагогов, </w:t>
            </w:r>
            <w:r w:rsidRPr="009A577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специалистов ГО о традициях и современных </w:t>
            </w:r>
            <w:r w:rsidRPr="009A5773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задачах ГО, школьников по тематике </w:t>
            </w: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«Окружающая среда и человек», «Экологические </w:t>
            </w:r>
            <w:r w:rsidRPr="009A57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проблемы»:</w:t>
            </w:r>
          </w:p>
          <w:p w:rsidR="00BC4CD7" w:rsidRPr="009A5773" w:rsidRDefault="00BC4CD7" w:rsidP="00BC4CD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организация в школьной библиотеке </w:t>
            </w:r>
            <w:r w:rsidRPr="009A577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выставок книг, брошюр, альбомов по </w:t>
            </w:r>
            <w:r w:rsidRPr="009A577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тематике «Человек в экстремальных </w:t>
            </w: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ситуациях», «Чрезвычайные ситуации - что мы знаем о них», «Гражданская оборона в современной печати»;</w:t>
            </w:r>
          </w:p>
          <w:p w:rsidR="00BC4CD7" w:rsidRPr="009A5773" w:rsidRDefault="00BC4CD7" w:rsidP="00BC4CD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стендов, плакатов об участии </w:t>
            </w:r>
            <w:r w:rsidRPr="009A577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школьников в мероприятиях ГО; </w:t>
            </w:r>
          </w:p>
          <w:p w:rsidR="00BC4CD7" w:rsidRPr="009A5773" w:rsidRDefault="00BC4CD7" w:rsidP="00BC4CD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подготовка наглядной </w:t>
            </w:r>
            <w:r w:rsidRPr="009A577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агитации </w:t>
            </w:r>
            <w:r w:rsidRPr="009A577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индивидуальных плакатов, схем, необхо</w:t>
            </w:r>
            <w:r w:rsidRPr="009A57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димых для проведения мероприятий «Дня </w:t>
            </w: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 детей».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 w:rsidP="008E03A5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BC4CD7" w:rsidRPr="009A5773" w:rsidRDefault="00BC4CD7" w:rsidP="008E03A5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До 21.04.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C4CD7" w:rsidRPr="009A5773" w:rsidRDefault="00BC4CD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штаб ГО</w:t>
            </w:r>
          </w:p>
          <w:p w:rsidR="00BC4CD7" w:rsidRPr="009A5773" w:rsidRDefault="00BC4CD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C4CD7" w:rsidRPr="009A5773" w:rsidRDefault="00BC4CD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C4CD7" w:rsidRPr="009A5773" w:rsidRDefault="00BC4CD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D7" w:rsidRPr="009A5773" w:rsidTr="00BC4CD7">
        <w:trPr>
          <w:trHeight w:hRule="exact" w:val="378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spacing w:line="277" w:lineRule="exact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Совершенствование учебно-материальной базы ГО школы.</w:t>
            </w:r>
          </w:p>
          <w:p w:rsidR="00BC4CD7" w:rsidRPr="009A5773" w:rsidRDefault="00BC4CD7">
            <w:pPr>
              <w:shd w:val="clear" w:color="auto" w:fill="FFFFFF"/>
              <w:ind w:left="190" w:right="14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подготовка   для    соревнований    учебного </w:t>
            </w:r>
            <w:r w:rsidRPr="009A577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городка ГО  и спортивных  площадок,  а </w:t>
            </w: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также школьных защитных сооружений;</w:t>
            </w:r>
          </w:p>
          <w:p w:rsidR="00BC4CD7" w:rsidRPr="009A5773" w:rsidRDefault="00BC4CD7">
            <w:pPr>
              <w:shd w:val="clear" w:color="auto" w:fill="FFFFFF"/>
              <w:ind w:left="190" w:right="14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9A5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получение имущества ГО, необходимого </w:t>
            </w:r>
            <w:r w:rsidRPr="009A577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для   организации   учебного   процесса   по </w:t>
            </w:r>
            <w:r w:rsidRPr="009A577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ОБЖ;</w:t>
            </w:r>
          </w:p>
          <w:p w:rsidR="00BC4CD7" w:rsidRPr="009A5773" w:rsidRDefault="00BC4CD7">
            <w:pPr>
              <w:shd w:val="clear" w:color="auto" w:fill="FFFFFF"/>
              <w:ind w:left="190" w:right="14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 w:rsidR="00BC4CD7" w:rsidRPr="009A5773" w:rsidRDefault="00BC4CD7">
            <w:pPr>
              <w:shd w:val="clear" w:color="auto" w:fill="FFFFFF"/>
              <w:ind w:left="190" w:right="140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 w:rsidP="008E03A5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BC4CD7" w:rsidRPr="009A5773" w:rsidRDefault="00BC4CD7" w:rsidP="008E03A5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До 21.04.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CD7" w:rsidRPr="009A5773" w:rsidRDefault="00BC4CD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штаб ГО, актив школы, комиссия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D7" w:rsidRPr="009A5773" w:rsidRDefault="00BC4CD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EA0" w:rsidRPr="009A5773" w:rsidRDefault="00F81EA0">
      <w:pPr>
        <w:rPr>
          <w:rFonts w:ascii="Times New Roman" w:hAnsi="Times New Roman" w:cs="Times New Roman"/>
          <w:sz w:val="24"/>
          <w:szCs w:val="24"/>
        </w:rPr>
      </w:pPr>
    </w:p>
    <w:p w:rsidR="00F81EA0" w:rsidRPr="009A5773" w:rsidRDefault="00F81EA0">
      <w:pPr>
        <w:rPr>
          <w:rFonts w:ascii="Times New Roman" w:hAnsi="Times New Roman" w:cs="Times New Roman"/>
          <w:sz w:val="24"/>
          <w:szCs w:val="24"/>
        </w:rPr>
      </w:pPr>
    </w:p>
    <w:p w:rsidR="00F81EA0" w:rsidRDefault="00F81EA0">
      <w:pPr>
        <w:rPr>
          <w:rFonts w:ascii="Times New Roman" w:hAnsi="Times New Roman" w:cs="Times New Roman"/>
          <w:sz w:val="24"/>
          <w:szCs w:val="24"/>
        </w:rPr>
      </w:pPr>
    </w:p>
    <w:p w:rsidR="00F708B3" w:rsidRDefault="00F708B3">
      <w:pPr>
        <w:rPr>
          <w:rFonts w:ascii="Times New Roman" w:hAnsi="Times New Roman" w:cs="Times New Roman"/>
          <w:sz w:val="24"/>
          <w:szCs w:val="24"/>
        </w:rPr>
      </w:pPr>
    </w:p>
    <w:p w:rsidR="00F708B3" w:rsidRDefault="00F708B3">
      <w:pPr>
        <w:rPr>
          <w:rFonts w:ascii="Times New Roman" w:hAnsi="Times New Roman" w:cs="Times New Roman"/>
          <w:sz w:val="24"/>
          <w:szCs w:val="24"/>
        </w:rPr>
      </w:pPr>
    </w:p>
    <w:p w:rsidR="00F708B3" w:rsidRDefault="00F708B3">
      <w:pPr>
        <w:rPr>
          <w:rFonts w:ascii="Times New Roman" w:hAnsi="Times New Roman" w:cs="Times New Roman"/>
          <w:sz w:val="24"/>
          <w:szCs w:val="24"/>
        </w:rPr>
      </w:pPr>
    </w:p>
    <w:p w:rsidR="00F708B3" w:rsidRDefault="00F708B3">
      <w:pPr>
        <w:rPr>
          <w:rFonts w:ascii="Times New Roman" w:hAnsi="Times New Roman" w:cs="Times New Roman"/>
          <w:sz w:val="24"/>
          <w:szCs w:val="24"/>
        </w:rPr>
      </w:pPr>
    </w:p>
    <w:p w:rsidR="00F708B3" w:rsidRPr="009A5773" w:rsidRDefault="00F708B3">
      <w:pPr>
        <w:rPr>
          <w:rFonts w:ascii="Times New Roman" w:hAnsi="Times New Roman" w:cs="Times New Roman"/>
          <w:sz w:val="24"/>
          <w:szCs w:val="24"/>
        </w:rPr>
      </w:pPr>
    </w:p>
    <w:p w:rsidR="00F81EA0" w:rsidRPr="009A5773" w:rsidRDefault="00F81EA0" w:rsidP="00F81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F708B3" w:rsidRDefault="00F81EA0" w:rsidP="00F708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Директор М</w:t>
      </w:r>
      <w:r w:rsidR="00792118">
        <w:rPr>
          <w:rFonts w:ascii="Times New Roman" w:hAnsi="Times New Roman" w:cs="Times New Roman"/>
          <w:sz w:val="24"/>
          <w:szCs w:val="24"/>
        </w:rPr>
        <w:t>Б</w:t>
      </w:r>
      <w:r w:rsidRPr="009A5773">
        <w:rPr>
          <w:rFonts w:ascii="Times New Roman" w:hAnsi="Times New Roman" w:cs="Times New Roman"/>
          <w:sz w:val="24"/>
          <w:szCs w:val="24"/>
        </w:rPr>
        <w:t>ОУ «СОШ №7»</w:t>
      </w:r>
    </w:p>
    <w:p w:rsidR="00F81EA0" w:rsidRPr="009A5773" w:rsidRDefault="00F81EA0" w:rsidP="00F81EA0">
      <w:pPr>
        <w:jc w:val="right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18.04.2014г.</w:t>
      </w:r>
    </w:p>
    <w:p w:rsidR="00F81EA0" w:rsidRPr="00370B7A" w:rsidRDefault="00F81EA0" w:rsidP="00F81E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7A">
        <w:rPr>
          <w:rFonts w:ascii="Times New Roman" w:hAnsi="Times New Roman" w:cs="Times New Roman"/>
          <w:b/>
          <w:sz w:val="24"/>
          <w:szCs w:val="24"/>
        </w:rPr>
        <w:t>План  проведения  «Дня  защиты  детей».</w:t>
      </w:r>
    </w:p>
    <w:p w:rsidR="00F81EA0" w:rsidRPr="009A5773" w:rsidRDefault="00F81EA0" w:rsidP="00F708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25.04.2014г.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337"/>
        <w:gridCol w:w="2052"/>
        <w:gridCol w:w="1837"/>
        <w:gridCol w:w="110"/>
      </w:tblGrid>
      <w:tr w:rsidR="00F81EA0" w:rsidRPr="009A5773" w:rsidTr="00F81E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F81EA0" w:rsidRPr="009A5773" w:rsidTr="00F81E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безопасности. Инструктаж 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25.04. в 8.30.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25 .04. 9.00.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школы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эваккомиссии</w:t>
            </w:r>
            <w:proofErr w:type="spellEnd"/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A0" w:rsidRPr="009A5773" w:rsidTr="00F81E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Сбор руководящего состава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отчет командиров отрядов и председателей жюри о готовности к проведению мероприятий.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25.04. 9.15.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Стадион школы (фойе)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A0" w:rsidRPr="009A5773" w:rsidTr="00F81E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2. Торжественное открытие «Дня защиты  детей». 1-10 классы. Торжественное открытие «Дня защиты  детей». 1-10 классы.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Представление команд (визитка)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25.04. г. 9.30.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A0" w:rsidRPr="009A5773" w:rsidTr="00F81E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9A" w:rsidRPr="009A5773" w:rsidRDefault="00D22B9A" w:rsidP="00677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теоретических знаний</w:t>
            </w:r>
          </w:p>
          <w:p w:rsidR="00F81EA0" w:rsidRPr="009A5773" w:rsidRDefault="00F81EA0" w:rsidP="00677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1. Первая станция: « Безопасность на дорогах и улицах».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2. Вторая станция: « Огон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друг, огонь-враг».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3. Третья станция: « Оказание 1-ой </w:t>
            </w:r>
            <w:proofErr w:type="spell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4. Четвертая станция « Спортивная эстафета».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9A" w:rsidRPr="009A5773" w:rsidRDefault="00D22B9A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A" w:rsidRPr="009A5773" w:rsidRDefault="00D22B9A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  <w:p w:rsidR="00D22B9A" w:rsidRPr="009A5773" w:rsidRDefault="00D22B9A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по кабинетам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18" w:rsidRDefault="00792118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18" w:rsidRDefault="00792118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Юрлова Е.Г.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С.А. и классные руководители</w:t>
            </w:r>
          </w:p>
        </w:tc>
      </w:tr>
      <w:tr w:rsidR="00F81EA0" w:rsidRPr="009A5773" w:rsidTr="00677815">
        <w:trPr>
          <w:gridAfter w:val="1"/>
          <w:wAfter w:w="1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5- 7 классы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ЭТАПЫ:</w:t>
            </w:r>
          </w:p>
          <w:p w:rsidR="00F81EA0" w:rsidRPr="009A5773" w:rsidRDefault="00F81EA0" w:rsidP="006778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дорогах и улицах.</w:t>
            </w:r>
          </w:p>
          <w:p w:rsidR="00F81EA0" w:rsidRPr="009A5773" w:rsidRDefault="00F81EA0" w:rsidP="0067781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Медицинская эстафета:</w:t>
            </w:r>
          </w:p>
          <w:p w:rsidR="00F81EA0" w:rsidRPr="009A5773" w:rsidRDefault="00F81EA0" w:rsidP="0067781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а) оказание первой медицинской помощи;</w:t>
            </w:r>
          </w:p>
          <w:p w:rsidR="00F81EA0" w:rsidRPr="009A5773" w:rsidRDefault="00F81EA0" w:rsidP="0067781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б) переноска раненого;</w:t>
            </w:r>
          </w:p>
          <w:p w:rsidR="00F81EA0" w:rsidRPr="009A5773" w:rsidRDefault="00F81EA0" w:rsidP="0067781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в) зеленая аптека.</w:t>
            </w:r>
          </w:p>
          <w:p w:rsidR="00F81EA0" w:rsidRPr="009A5773" w:rsidRDefault="00F81EA0" w:rsidP="00677815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Знание правил пожарной безопасности.</w:t>
            </w:r>
          </w:p>
          <w:p w:rsidR="00F81EA0" w:rsidRPr="009A5773" w:rsidRDefault="00F81EA0" w:rsidP="0067781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Спортивная эстафета.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действиям в чрезвычайных </w:t>
            </w:r>
            <w:r w:rsidRPr="009A5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</w:t>
            </w:r>
          </w:p>
          <w:p w:rsidR="00F81EA0" w:rsidRPr="009A5773" w:rsidRDefault="00F81EA0" w:rsidP="00677815">
            <w:pPr>
              <w:pStyle w:val="a7"/>
            </w:pPr>
          </w:p>
          <w:p w:rsidR="00F81EA0" w:rsidRPr="009A5773" w:rsidRDefault="00F81EA0" w:rsidP="006778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Конкурс «Как поступите вы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1EA0" w:rsidRPr="009A5773" w:rsidRDefault="00F81EA0" w:rsidP="00677815">
            <w:pPr>
              <w:pStyle w:val="a7"/>
            </w:pPr>
          </w:p>
          <w:p w:rsidR="00F81EA0" w:rsidRPr="009A5773" w:rsidRDefault="00F81EA0" w:rsidP="0067781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 на местности.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43" w:rsidRDefault="00465643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Кабинет№22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Фойе 2 этажа.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43" w:rsidRDefault="00465643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Кабинет№31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 №32.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 №30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Портнова Л.А.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18" w:rsidRPr="009A5773" w:rsidRDefault="00792118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Фурсова Н.А.</w:t>
            </w:r>
          </w:p>
          <w:p w:rsidR="00465643" w:rsidRDefault="00465643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Небоженко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Акулякова</w:t>
            </w:r>
            <w:proofErr w:type="spell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С.В., Прокопчик С.Ю.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Лях Е.Г.</w:t>
            </w:r>
          </w:p>
          <w:p w:rsidR="00677815" w:rsidRPr="009A5773" w:rsidRDefault="00677815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Денисова О.С.</w:t>
            </w:r>
          </w:p>
        </w:tc>
      </w:tr>
      <w:tr w:rsidR="00F81EA0" w:rsidRPr="009A5773" w:rsidTr="00F81E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8-10 классы</w:t>
            </w:r>
          </w:p>
          <w:p w:rsidR="00F81EA0" w:rsidRPr="009A5773" w:rsidRDefault="00F81EA0" w:rsidP="006778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b/>
                <w:sz w:val="24"/>
                <w:szCs w:val="24"/>
              </w:rPr>
              <w:t>ЭТАПЫ: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1.Безопасность на дорогах и улицах.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2.Медицинская эстафета. 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3.Надевание противогаза.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4. Знание правил 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   безопасности.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5. Спортивная эстафета.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6. Знания по гражданской обороне.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  а) действия в условиях химического 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     заражения;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  б) взрывоопасные предметы;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7. Викторина.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Кабинет№22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Фойе 2 этажа.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Кабинет№31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Кабинет№33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Кабинет №32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Портнова Л.А.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Н.И., 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Фурсова Н.А.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Небоженко Л.С.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Петроградцев М.Н., Быков П.Ю.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Языченко</w:t>
            </w:r>
            <w:proofErr w:type="spellEnd"/>
            <w:r w:rsidRPr="009A577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65643" w:rsidRDefault="00465643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643" w:rsidRDefault="00465643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Приходько Т.М.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Лях Е.Г.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EA0" w:rsidRPr="009A5773" w:rsidTr="00F81E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Закрытие. Объявление приказа директора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школы об итогах « Дня защиты детей».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Награждение.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A0" w:rsidRPr="009A5773" w:rsidRDefault="00F81EA0" w:rsidP="00677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</w:tbl>
    <w:p w:rsidR="00BC4CD7" w:rsidRPr="009A5773" w:rsidRDefault="00BC4CD7">
      <w:pPr>
        <w:rPr>
          <w:rFonts w:ascii="Times New Roman" w:hAnsi="Times New Roman" w:cs="Times New Roman"/>
          <w:sz w:val="24"/>
          <w:szCs w:val="24"/>
        </w:rPr>
      </w:pPr>
    </w:p>
    <w:p w:rsidR="00BC4CD7" w:rsidRPr="009A5773" w:rsidRDefault="00BC4CD7">
      <w:pPr>
        <w:rPr>
          <w:rFonts w:ascii="Times New Roman" w:hAnsi="Times New Roman" w:cs="Times New Roman"/>
          <w:sz w:val="24"/>
          <w:szCs w:val="24"/>
        </w:rPr>
      </w:pPr>
    </w:p>
    <w:p w:rsidR="00BC4CD7" w:rsidRPr="009A5773" w:rsidRDefault="00BC4CD7">
      <w:pPr>
        <w:rPr>
          <w:rFonts w:ascii="Times New Roman" w:hAnsi="Times New Roman" w:cs="Times New Roman"/>
          <w:sz w:val="24"/>
          <w:szCs w:val="24"/>
        </w:rPr>
      </w:pPr>
    </w:p>
    <w:p w:rsidR="00BC4CD7" w:rsidRPr="009A5773" w:rsidRDefault="00D22B9A" w:rsidP="00D22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Вопросы к проверке теоретических знаний на этапах.</w:t>
      </w:r>
    </w:p>
    <w:p w:rsidR="00BC4CD7" w:rsidRPr="009A5773" w:rsidRDefault="00BC4CD7">
      <w:pPr>
        <w:rPr>
          <w:rFonts w:ascii="Times New Roman" w:hAnsi="Times New Roman" w:cs="Times New Roman"/>
          <w:sz w:val="24"/>
          <w:szCs w:val="24"/>
        </w:rPr>
      </w:pPr>
    </w:p>
    <w:p w:rsidR="00D22B9A" w:rsidRPr="009A5773" w:rsidRDefault="00D22B9A" w:rsidP="00D22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 xml:space="preserve">Вопросы к викторине </w:t>
      </w:r>
    </w:p>
    <w:p w:rsidR="00D22B9A" w:rsidRPr="009A5773" w:rsidRDefault="00D22B9A" w:rsidP="00D22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«Защити себя сам»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>Назовите основное содержание походной аптечки.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>Каким сигналом персонал школы и обучающиеся оповещают об эвакуации?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>По каким маршрутам происходит эвакуация из школы?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>Назовите простейшие меры защиты при радиационном заражении.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 xml:space="preserve">Какие средства при отсутствии аптечки можно использовать в качестве </w:t>
      </w:r>
      <w:proofErr w:type="gramStart"/>
      <w:r w:rsidRPr="009A5773">
        <w:t>кровоостанавливающих</w:t>
      </w:r>
      <w:proofErr w:type="gramEnd"/>
      <w:r w:rsidRPr="009A5773">
        <w:t>?</w:t>
      </w:r>
    </w:p>
    <w:p w:rsidR="00D22B9A" w:rsidRPr="009A5773" w:rsidRDefault="00465643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>
        <w:t>Как</w:t>
      </w:r>
      <w:r w:rsidR="00D22B9A" w:rsidRPr="009A5773">
        <w:t xml:space="preserve"> можно обеззаразить воду в походе?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lastRenderedPageBreak/>
        <w:t>В чем заключается отрицательное воздействие компьютера?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>Какова продолжительность безопасной работы с компьютером?</w:t>
      </w:r>
    </w:p>
    <w:p w:rsidR="00D22B9A" w:rsidRPr="009A5773" w:rsidRDefault="00465643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>
        <w:t xml:space="preserve">На </w:t>
      </w:r>
      <w:r w:rsidR="00D22B9A" w:rsidRPr="009A5773">
        <w:t>каком расстоянии от телевизора можно смотреть передачи безопасно для организма?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>Какими должны быть ваши действия при обнаружении запаха газа?</w:t>
      </w:r>
    </w:p>
    <w:p w:rsidR="00D22B9A" w:rsidRPr="009A5773" w:rsidRDefault="00D22B9A" w:rsidP="00677815">
      <w:pPr>
        <w:pStyle w:val="a7"/>
        <w:numPr>
          <w:ilvl w:val="0"/>
          <w:numId w:val="12"/>
        </w:numPr>
        <w:spacing w:after="200" w:line="276" w:lineRule="auto"/>
        <w:contextualSpacing/>
        <w:jc w:val="both"/>
      </w:pPr>
      <w:r w:rsidRPr="009A5773">
        <w:t>Как правильно переходить перекресток на зеленый свет?</w:t>
      </w:r>
    </w:p>
    <w:p w:rsidR="00D22B9A" w:rsidRPr="009A5773" w:rsidRDefault="00D22B9A" w:rsidP="00D22B9A">
      <w:pPr>
        <w:pStyle w:val="a7"/>
      </w:pPr>
    </w:p>
    <w:p w:rsidR="00D22B9A" w:rsidRPr="009A5773" w:rsidRDefault="00D22B9A" w:rsidP="00D22B9A">
      <w:pPr>
        <w:pStyle w:val="a7"/>
      </w:pPr>
    </w:p>
    <w:p w:rsidR="00D22B9A" w:rsidRPr="009A5773" w:rsidRDefault="00D22B9A" w:rsidP="00D22B9A">
      <w:pPr>
        <w:pStyle w:val="a7"/>
        <w:jc w:val="center"/>
      </w:pPr>
      <w:r w:rsidRPr="009A5773">
        <w:rPr>
          <w:b/>
        </w:rPr>
        <w:t>Вопросы для проверки знаний по медицине.</w:t>
      </w:r>
    </w:p>
    <w:p w:rsidR="00D22B9A" w:rsidRPr="009A5773" w:rsidRDefault="00D22B9A" w:rsidP="00D22B9A">
      <w:pPr>
        <w:pStyle w:val="a7"/>
        <w:jc w:val="center"/>
        <w:rPr>
          <w:b/>
        </w:rPr>
      </w:pPr>
      <w:r w:rsidRPr="009A5773">
        <w:rPr>
          <w:b/>
        </w:rPr>
        <w:t>5 класс</w:t>
      </w:r>
    </w:p>
    <w:p w:rsidR="00D22B9A" w:rsidRPr="009A5773" w:rsidRDefault="00D22B9A" w:rsidP="00677815">
      <w:pPr>
        <w:pStyle w:val="a7"/>
        <w:jc w:val="both"/>
      </w:pPr>
      <w:r w:rsidRPr="009A5773">
        <w:t>1.Для каких целей используется йод, нашатырный спирт, перекись водорода, бриллиантовая зелень?</w:t>
      </w:r>
    </w:p>
    <w:p w:rsidR="00D22B9A" w:rsidRPr="009A5773" w:rsidRDefault="00D22B9A" w:rsidP="00677815">
      <w:pPr>
        <w:pStyle w:val="a7"/>
        <w:jc w:val="both"/>
      </w:pPr>
      <w:r w:rsidRPr="009A5773">
        <w:t xml:space="preserve">2. Из резаной раны в нижней трети плеча пульсирует кровь алого цвета. Назови вид </w:t>
      </w:r>
      <w:r w:rsidR="00465643">
        <w:t xml:space="preserve">кровотечения и окажи первую медицинскую </w:t>
      </w:r>
      <w:r w:rsidRPr="009A5773">
        <w:t>помощь.</w:t>
      </w:r>
    </w:p>
    <w:p w:rsidR="00D22B9A" w:rsidRPr="009A5773" w:rsidRDefault="00D22B9A" w:rsidP="00677815">
      <w:pPr>
        <w:pStyle w:val="a7"/>
        <w:jc w:val="both"/>
      </w:pPr>
      <w:r w:rsidRPr="009A5773">
        <w:t>3.Назовите способы переноски пострадавших. Как вы будете переносить этого пострадавшего?</w:t>
      </w:r>
    </w:p>
    <w:p w:rsidR="00D22B9A" w:rsidRPr="009A5773" w:rsidRDefault="00D22B9A" w:rsidP="00677815">
      <w:pPr>
        <w:pStyle w:val="a7"/>
        <w:jc w:val="both"/>
      </w:pPr>
      <w:r w:rsidRPr="009A5773">
        <w:t>4. Назовите как можно больше способов замены носилок.</w:t>
      </w:r>
    </w:p>
    <w:p w:rsidR="00D22B9A" w:rsidRPr="009A5773" w:rsidRDefault="00D22B9A" w:rsidP="00677815">
      <w:pPr>
        <w:pStyle w:val="a7"/>
        <w:jc w:val="both"/>
        <w:rPr>
          <w:b/>
        </w:rPr>
      </w:pPr>
    </w:p>
    <w:p w:rsidR="00D22B9A" w:rsidRPr="009A5773" w:rsidRDefault="00D22B9A" w:rsidP="00677815">
      <w:pPr>
        <w:pStyle w:val="a7"/>
        <w:numPr>
          <w:ilvl w:val="0"/>
          <w:numId w:val="16"/>
        </w:numPr>
        <w:jc w:val="both"/>
        <w:rPr>
          <w:b/>
        </w:rPr>
      </w:pPr>
      <w:r w:rsidRPr="009A5773">
        <w:rPr>
          <w:b/>
        </w:rPr>
        <w:t>класс</w:t>
      </w:r>
    </w:p>
    <w:p w:rsidR="00677815" w:rsidRPr="009A5773" w:rsidRDefault="00677815" w:rsidP="006778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             1.</w:t>
      </w:r>
      <w:r w:rsidR="00D22B9A" w:rsidRPr="009A5773">
        <w:rPr>
          <w:rFonts w:ascii="Times New Roman" w:hAnsi="Times New Roman" w:cs="Times New Roman"/>
          <w:sz w:val="24"/>
          <w:szCs w:val="24"/>
        </w:rPr>
        <w:t xml:space="preserve">Как избежать теплового и солнечного удара? Окажите первую помощь </w:t>
      </w:r>
      <w:proofErr w:type="gramStart"/>
      <w:r w:rsidR="00D22B9A" w:rsidRPr="009A577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D22B9A" w:rsidRPr="009A5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B9A" w:rsidRPr="009A5773" w:rsidRDefault="00677815" w:rsidP="006778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               тепловом </w:t>
      </w:r>
      <w:proofErr w:type="gramStart"/>
      <w:r w:rsidRPr="009A5773">
        <w:rPr>
          <w:rFonts w:ascii="Times New Roman" w:hAnsi="Times New Roman" w:cs="Times New Roman"/>
          <w:sz w:val="24"/>
          <w:szCs w:val="24"/>
        </w:rPr>
        <w:t>ударе</w:t>
      </w:r>
      <w:proofErr w:type="gramEnd"/>
      <w:r w:rsidRPr="009A5773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D22B9A" w:rsidRPr="009A5773" w:rsidRDefault="00677815" w:rsidP="0067781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2.</w:t>
      </w:r>
      <w:r w:rsidR="00D22B9A" w:rsidRPr="009A5773">
        <w:rPr>
          <w:rFonts w:ascii="Times New Roman" w:hAnsi="Times New Roman" w:cs="Times New Roman"/>
          <w:sz w:val="24"/>
          <w:szCs w:val="24"/>
        </w:rPr>
        <w:t xml:space="preserve">Из рваной раны в верхней части голени бьет кровь пульсирующим фонтанчиком. Назовите вид кровотечения, способы остановки крои, окажите первую </w:t>
      </w:r>
      <w:proofErr w:type="spellStart"/>
      <w:r w:rsidR="00D22B9A" w:rsidRPr="009A5773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D22B9A" w:rsidRPr="009A577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22B9A" w:rsidRPr="009A5773">
        <w:rPr>
          <w:rFonts w:ascii="Times New Roman" w:hAnsi="Times New Roman" w:cs="Times New Roman"/>
          <w:sz w:val="24"/>
          <w:szCs w:val="24"/>
        </w:rPr>
        <w:t>омощь</w:t>
      </w:r>
      <w:proofErr w:type="spellEnd"/>
      <w:r w:rsidR="00D22B9A" w:rsidRPr="009A5773">
        <w:rPr>
          <w:rFonts w:ascii="Times New Roman" w:hAnsi="Times New Roman" w:cs="Times New Roman"/>
          <w:sz w:val="24"/>
          <w:szCs w:val="24"/>
        </w:rPr>
        <w:t>.</w:t>
      </w:r>
    </w:p>
    <w:p w:rsidR="00D22B9A" w:rsidRPr="009A5773" w:rsidRDefault="00D22B9A" w:rsidP="00D22B9A">
      <w:pPr>
        <w:pStyle w:val="a7"/>
        <w:ind w:left="1080"/>
      </w:pPr>
    </w:p>
    <w:p w:rsidR="00D22B9A" w:rsidRPr="009A5773" w:rsidRDefault="00D22B9A" w:rsidP="00D22B9A">
      <w:pPr>
        <w:pStyle w:val="a7"/>
        <w:ind w:left="1080"/>
      </w:pPr>
    </w:p>
    <w:p w:rsidR="00D22B9A" w:rsidRPr="009A5773" w:rsidRDefault="00D22B9A" w:rsidP="00D22B9A">
      <w:pPr>
        <w:pStyle w:val="a7"/>
        <w:ind w:left="1080"/>
      </w:pPr>
    </w:p>
    <w:p w:rsidR="00D22B9A" w:rsidRPr="009A5773" w:rsidRDefault="00D22B9A" w:rsidP="00D22B9A">
      <w:pPr>
        <w:pStyle w:val="a7"/>
        <w:ind w:left="1080"/>
      </w:pPr>
      <w:r w:rsidRPr="009A5773">
        <w:t>И так далее ….. для всех классов.</w:t>
      </w:r>
    </w:p>
    <w:p w:rsidR="00D22B9A" w:rsidRPr="009A5773" w:rsidRDefault="00D22B9A" w:rsidP="00D22B9A">
      <w:pPr>
        <w:pStyle w:val="a7"/>
        <w:ind w:left="1080"/>
      </w:pPr>
    </w:p>
    <w:p w:rsidR="00D22B9A" w:rsidRPr="009A5773" w:rsidRDefault="00D22B9A" w:rsidP="00D22B9A">
      <w:pPr>
        <w:pStyle w:val="a7"/>
        <w:ind w:left="1080"/>
      </w:pPr>
    </w:p>
    <w:p w:rsidR="00D22B9A" w:rsidRPr="009A5773" w:rsidRDefault="00D22B9A" w:rsidP="00D22B9A">
      <w:pPr>
        <w:pStyle w:val="a7"/>
        <w:ind w:left="1080"/>
      </w:pPr>
    </w:p>
    <w:p w:rsidR="00D22B9A" w:rsidRPr="009A5773" w:rsidRDefault="00D22B9A" w:rsidP="00D22B9A">
      <w:pPr>
        <w:pStyle w:val="a7"/>
        <w:ind w:left="1080"/>
        <w:jc w:val="center"/>
        <w:rPr>
          <w:b/>
        </w:rPr>
      </w:pPr>
      <w:r w:rsidRPr="009A5773">
        <w:rPr>
          <w:b/>
        </w:rPr>
        <w:t>Вопросы по ГО и ЧС</w:t>
      </w:r>
    </w:p>
    <w:p w:rsidR="00D22B9A" w:rsidRPr="009A5773" w:rsidRDefault="00D22B9A" w:rsidP="00D22B9A">
      <w:pPr>
        <w:pStyle w:val="a7"/>
        <w:numPr>
          <w:ilvl w:val="0"/>
          <w:numId w:val="14"/>
        </w:numPr>
        <w:spacing w:after="200" w:line="276" w:lineRule="auto"/>
        <w:contextualSpacing/>
        <w:jc w:val="both"/>
      </w:pPr>
      <w:r w:rsidRPr="009A5773">
        <w:t>Какие средства индивидуальной защиты от химического поражения вы знаете?</w:t>
      </w:r>
    </w:p>
    <w:p w:rsidR="00D22B9A" w:rsidRPr="009A5773" w:rsidRDefault="00D22B9A" w:rsidP="00D22B9A">
      <w:pPr>
        <w:pStyle w:val="a7"/>
        <w:numPr>
          <w:ilvl w:val="0"/>
          <w:numId w:val="14"/>
        </w:numPr>
        <w:spacing w:after="200" w:line="276" w:lineRule="auto"/>
        <w:contextualSpacing/>
        <w:jc w:val="both"/>
      </w:pPr>
      <w:r w:rsidRPr="009A5773">
        <w:t>Какие коллективные средства защиты от химического поражения вам известны?</w:t>
      </w:r>
    </w:p>
    <w:p w:rsidR="00D22B9A" w:rsidRPr="009A5773" w:rsidRDefault="00D22B9A" w:rsidP="00D22B9A">
      <w:pPr>
        <w:pStyle w:val="a7"/>
        <w:numPr>
          <w:ilvl w:val="0"/>
          <w:numId w:val="14"/>
        </w:numPr>
        <w:spacing w:after="200" w:line="276" w:lineRule="auto"/>
        <w:contextualSpacing/>
        <w:jc w:val="both"/>
      </w:pPr>
      <w:r w:rsidRPr="009A5773">
        <w:t>Что делать со спецодеждой после выхода из загрязненных химическим поражением мест?</w:t>
      </w:r>
    </w:p>
    <w:p w:rsidR="00D22B9A" w:rsidRPr="009A5773" w:rsidRDefault="00D22B9A" w:rsidP="00D22B9A">
      <w:pPr>
        <w:pStyle w:val="a7"/>
        <w:numPr>
          <w:ilvl w:val="0"/>
          <w:numId w:val="14"/>
        </w:numPr>
        <w:spacing w:after="200" w:line="276" w:lineRule="auto"/>
        <w:contextualSpacing/>
        <w:jc w:val="both"/>
      </w:pPr>
      <w:r w:rsidRPr="009A5773">
        <w:t>В каком направлении нужно выходить из зоны поражения, если дует северный ветер (южный, восточный, западный)?</w:t>
      </w:r>
    </w:p>
    <w:p w:rsidR="00D22B9A" w:rsidRPr="009A5773" w:rsidRDefault="00D22B9A" w:rsidP="00D22B9A">
      <w:pPr>
        <w:pStyle w:val="a7"/>
        <w:ind w:left="1440"/>
        <w:jc w:val="both"/>
      </w:pPr>
      <w:r w:rsidRPr="009A5773">
        <w:t>И так далее….</w:t>
      </w:r>
    </w:p>
    <w:p w:rsidR="00D22B9A" w:rsidRPr="009A5773" w:rsidRDefault="00D22B9A" w:rsidP="00D22B9A">
      <w:pPr>
        <w:pStyle w:val="a7"/>
        <w:ind w:left="1440"/>
        <w:jc w:val="both"/>
      </w:pPr>
    </w:p>
    <w:p w:rsidR="00D22B9A" w:rsidRPr="009A5773" w:rsidRDefault="00D22B9A" w:rsidP="00D22B9A">
      <w:pPr>
        <w:pStyle w:val="a7"/>
        <w:ind w:left="1440"/>
        <w:jc w:val="center"/>
        <w:rPr>
          <w:b/>
        </w:rPr>
      </w:pPr>
    </w:p>
    <w:p w:rsidR="00465643" w:rsidRPr="00465643" w:rsidRDefault="00D22B9A" w:rsidP="00465643">
      <w:pPr>
        <w:pStyle w:val="a7"/>
        <w:ind w:left="1440"/>
        <w:jc w:val="center"/>
        <w:rPr>
          <w:b/>
        </w:rPr>
      </w:pPr>
      <w:r w:rsidRPr="009A5773">
        <w:rPr>
          <w:b/>
        </w:rPr>
        <w:t>Вопросы по проверке знаний по лекарственным травам.</w:t>
      </w:r>
    </w:p>
    <w:p w:rsidR="00D22B9A" w:rsidRPr="009A5773" w:rsidRDefault="00465643" w:rsidP="00465643">
      <w:pPr>
        <w:contextualSpacing/>
        <w:jc w:val="both"/>
      </w:pPr>
      <w:r>
        <w:t xml:space="preserve">                               </w:t>
      </w:r>
    </w:p>
    <w:p w:rsidR="00D22B9A" w:rsidRPr="009A5773" w:rsidRDefault="00D22B9A" w:rsidP="00677815">
      <w:pPr>
        <w:pStyle w:val="a7"/>
        <w:numPr>
          <w:ilvl w:val="0"/>
          <w:numId w:val="15"/>
        </w:numPr>
        <w:spacing w:after="200" w:line="276" w:lineRule="auto"/>
        <w:contextualSpacing/>
        <w:jc w:val="both"/>
      </w:pPr>
      <w:r w:rsidRPr="009A5773">
        <w:t>В древности соком этого растения лечили глазные болезни. А чтобы вывести бородавку, надо смазывать ее соком этого растения 2 раза в день. Назовите  это растение. (Чистотел)</w:t>
      </w:r>
    </w:p>
    <w:p w:rsidR="00D22B9A" w:rsidRPr="009A5773" w:rsidRDefault="00D22B9A" w:rsidP="00677815">
      <w:pPr>
        <w:pStyle w:val="a7"/>
        <w:numPr>
          <w:ilvl w:val="0"/>
          <w:numId w:val="15"/>
        </w:numPr>
        <w:spacing w:after="200" w:line="276" w:lineRule="auto"/>
        <w:contextualSpacing/>
        <w:jc w:val="both"/>
      </w:pPr>
      <w:r w:rsidRPr="009A5773">
        <w:lastRenderedPageBreak/>
        <w:t xml:space="preserve">О каком растении говорят в народе: «оно одно </w:t>
      </w:r>
      <w:proofErr w:type="gramStart"/>
      <w:r w:rsidRPr="009A5773">
        <w:t>семерых врачей</w:t>
      </w:r>
      <w:proofErr w:type="gramEnd"/>
      <w:r w:rsidRPr="009A5773">
        <w:t xml:space="preserve"> заменит». Это растение используют в качестве </w:t>
      </w:r>
      <w:proofErr w:type="gramStart"/>
      <w:r w:rsidRPr="009A5773">
        <w:t>кровоостанавливающего</w:t>
      </w:r>
      <w:proofErr w:type="gramEnd"/>
      <w:r w:rsidRPr="009A5773">
        <w:t>, ранозаживляющего. Оно эффективно при лечении авитаминозов, атеросклероза, малокровия. Считают, что снижает уровень сахара в крови. Назовите это растение</w:t>
      </w:r>
      <w:proofErr w:type="gramStart"/>
      <w:r w:rsidRPr="009A5773">
        <w:t>.</w:t>
      </w:r>
      <w:proofErr w:type="gramEnd"/>
      <w:r w:rsidRPr="009A5773">
        <w:t xml:space="preserve"> (</w:t>
      </w:r>
      <w:proofErr w:type="gramStart"/>
      <w:r w:rsidRPr="009A5773">
        <w:t>к</w:t>
      </w:r>
      <w:proofErr w:type="gramEnd"/>
      <w:r w:rsidRPr="009A5773">
        <w:t>рапива)</w:t>
      </w:r>
    </w:p>
    <w:p w:rsidR="00D22B9A" w:rsidRPr="009A5773" w:rsidRDefault="00D22B9A" w:rsidP="00677815">
      <w:pPr>
        <w:pStyle w:val="a7"/>
        <w:ind w:left="1800"/>
        <w:jc w:val="both"/>
      </w:pPr>
      <w:r w:rsidRPr="009A5773">
        <w:t>И так далее….</w:t>
      </w:r>
    </w:p>
    <w:p w:rsidR="00BC4CD7" w:rsidRPr="009A5773" w:rsidRDefault="00BC4CD7">
      <w:pPr>
        <w:rPr>
          <w:rFonts w:ascii="Times New Roman" w:hAnsi="Times New Roman" w:cs="Times New Roman"/>
          <w:sz w:val="24"/>
          <w:szCs w:val="24"/>
        </w:rPr>
      </w:pPr>
    </w:p>
    <w:p w:rsidR="00FA7A51" w:rsidRPr="009A5773" w:rsidRDefault="00FA7A51" w:rsidP="00FA7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A51" w:rsidRPr="009A5773" w:rsidRDefault="00FA7A51" w:rsidP="00FA7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 xml:space="preserve">Эстафета проверки знаний персонала и обучающихся </w:t>
      </w:r>
      <w:proofErr w:type="gramStart"/>
      <w:r w:rsidRPr="009A577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FA7A51" w:rsidRPr="009A5773" w:rsidRDefault="00FA7A51" w:rsidP="00FA7A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 xml:space="preserve"> антитеррору.</w:t>
      </w:r>
    </w:p>
    <w:p w:rsidR="00FA7A51" w:rsidRPr="009A5773" w:rsidRDefault="00FA7A5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A51" w:rsidRPr="009A5773" w:rsidRDefault="00FA7A5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1. Расскажите о ваших действиях при обнаружении взрывного устройства.</w:t>
      </w:r>
    </w:p>
    <w:p w:rsidR="00FA7A51" w:rsidRPr="009A5773" w:rsidRDefault="00FA7A5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2. Как нужно вести телефонный разговор, если вы получили информацию об угрозе теракта?</w:t>
      </w:r>
    </w:p>
    <w:p w:rsidR="00FA7A51" w:rsidRPr="009A5773" w:rsidRDefault="00FA7A5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 3. Как вести себя, если вас захватили в заложники?</w:t>
      </w:r>
    </w:p>
    <w:p w:rsidR="00FA7A51" w:rsidRPr="009A5773" w:rsidRDefault="00FA7A5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4. Что нужно делать, если вы обнаружили взрывное устройство? Каковы его внешние приметы?</w:t>
      </w:r>
    </w:p>
    <w:p w:rsidR="00FA7A51" w:rsidRPr="009A5773" w:rsidRDefault="00FA7A5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5. Ваши действия при перестрелке? (вы на улице)</w:t>
      </w:r>
    </w:p>
    <w:p w:rsidR="00FA7A51" w:rsidRPr="009A5773" w:rsidRDefault="00FA7A51" w:rsidP="00DB24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9F1" w:rsidRPr="009A5773" w:rsidRDefault="00CC39F1" w:rsidP="00DB24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773">
        <w:rPr>
          <w:rFonts w:ascii="Times New Roman" w:hAnsi="Times New Roman" w:cs="Times New Roman"/>
          <w:b/>
          <w:sz w:val="24"/>
          <w:szCs w:val="24"/>
        </w:rPr>
        <w:t>Вопросы по ориентированию на местности.</w:t>
      </w:r>
    </w:p>
    <w:p w:rsidR="00CC39F1" w:rsidRPr="009A5773" w:rsidRDefault="00CC39F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9F1" w:rsidRPr="009A5773" w:rsidRDefault="00CC39F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1.  Какие способы ориентирования вам известны?</w:t>
      </w:r>
    </w:p>
    <w:p w:rsidR="00CC39F1" w:rsidRPr="009A5773" w:rsidRDefault="00CC39F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2.  Вспомните и назовите способы ориентирования на местности по местным признакам.</w:t>
      </w:r>
    </w:p>
    <w:p w:rsidR="00CC39F1" w:rsidRPr="009A5773" w:rsidRDefault="00CC39F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3. Как вы</w:t>
      </w:r>
      <w:proofErr w:type="gramStart"/>
      <w:r w:rsidRPr="009A57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5773">
        <w:rPr>
          <w:rFonts w:ascii="Times New Roman" w:hAnsi="Times New Roman" w:cs="Times New Roman"/>
          <w:sz w:val="24"/>
          <w:szCs w:val="24"/>
        </w:rPr>
        <w:t xml:space="preserve"> заблудившись в городе совсем один, будете добираться домой?</w:t>
      </w:r>
    </w:p>
    <w:p w:rsidR="00CC39F1" w:rsidRPr="009A5773" w:rsidRDefault="00CC39F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 xml:space="preserve">4.  Вы заблудились в лесу </w:t>
      </w:r>
      <w:proofErr w:type="gramStart"/>
      <w:r w:rsidRPr="009A5773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9A5773">
        <w:rPr>
          <w:rFonts w:ascii="Times New Roman" w:hAnsi="Times New Roman" w:cs="Times New Roman"/>
          <w:sz w:val="24"/>
          <w:szCs w:val="24"/>
        </w:rPr>
        <w:t xml:space="preserve">аши действия? </w:t>
      </w:r>
    </w:p>
    <w:p w:rsidR="00CC39F1" w:rsidRPr="009A5773" w:rsidRDefault="00CC39F1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5.  (для старших классов) Как вы ориентируетесь с помощью часов? Определение сторон света с помощью часов.</w:t>
      </w:r>
    </w:p>
    <w:p w:rsidR="00CC39F1" w:rsidRPr="009A5773" w:rsidRDefault="00CC39F1">
      <w:pPr>
        <w:rPr>
          <w:rFonts w:ascii="Times New Roman" w:hAnsi="Times New Roman" w:cs="Times New Roman"/>
          <w:sz w:val="24"/>
          <w:szCs w:val="24"/>
        </w:rPr>
      </w:pPr>
    </w:p>
    <w:p w:rsidR="00677815" w:rsidRPr="00370B7A" w:rsidRDefault="00677815" w:rsidP="006778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B7A">
        <w:rPr>
          <w:rFonts w:ascii="Times New Roman" w:hAnsi="Times New Roman" w:cs="Times New Roman"/>
          <w:b/>
          <w:sz w:val="24"/>
          <w:szCs w:val="24"/>
        </w:rPr>
        <w:t>Путевой лист</w:t>
      </w:r>
    </w:p>
    <w:p w:rsidR="00677815" w:rsidRPr="009A5773" w:rsidRDefault="00677815" w:rsidP="00677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5773">
        <w:rPr>
          <w:rFonts w:ascii="Times New Roman" w:hAnsi="Times New Roman" w:cs="Times New Roman"/>
          <w:sz w:val="24"/>
          <w:szCs w:val="24"/>
        </w:rPr>
        <w:t>Класс__________________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  <w:gridCol w:w="2127"/>
        <w:gridCol w:w="1666"/>
      </w:tblGrid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Содержание этапов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Роспись судей</w:t>
            </w: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1.Визитка. Форма одежды. Эмблема.</w:t>
            </w:r>
          </w:p>
          <w:p w:rsidR="00677815" w:rsidRPr="009A5773" w:rsidRDefault="00677815">
            <w:pPr>
              <w:pStyle w:val="a7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2. Знание правил пожарной безопасности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3. Безопасность на дорогах.</w:t>
            </w:r>
          </w:p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4. Действия при обнаружении взрывоопасных предметов.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5. Ориентирование на местности.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6. Викторина.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7.Первая медицинская помощь при ЧС.</w:t>
            </w:r>
          </w:p>
          <w:p w:rsidR="00677815" w:rsidRPr="009A5773" w:rsidRDefault="00677815">
            <w:pPr>
              <w:pStyle w:val="a7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8. Лекарственные травы.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9.Надевание противогаза.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10. Вопросы по ГО и ЧС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15" w:rsidRPr="009A5773" w:rsidTr="00677815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73">
              <w:rPr>
                <w:rFonts w:ascii="Times New Roman" w:hAnsi="Times New Roman" w:cs="Times New Roman"/>
                <w:sz w:val="24"/>
                <w:szCs w:val="24"/>
              </w:rPr>
              <w:t>Мнение комиссии, замечания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815" w:rsidRPr="009A5773" w:rsidRDefault="0067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9F1" w:rsidRPr="009A5773" w:rsidRDefault="00CC39F1" w:rsidP="00DB24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9F1" w:rsidRDefault="00465643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 путевыми листами проходят все этапы эстафеты. На каждом этапе им выставляются баллы. По окончанию эстафеты они сдают оценочные листы в штаб, где подсчитываются баллы, определяются победители. В конце мероприятия все участники собираются в актовом зале. Председатель комиссии по проведению ДЗД зачитывает </w:t>
      </w:r>
      <w:r w:rsidR="0060170B">
        <w:rPr>
          <w:rFonts w:ascii="Times New Roman" w:hAnsi="Times New Roman" w:cs="Times New Roman"/>
          <w:sz w:val="24"/>
          <w:szCs w:val="24"/>
        </w:rPr>
        <w:t>приказ по итогам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70B">
        <w:rPr>
          <w:rFonts w:ascii="Times New Roman" w:hAnsi="Times New Roman" w:cs="Times New Roman"/>
          <w:sz w:val="24"/>
          <w:szCs w:val="24"/>
        </w:rPr>
        <w:t xml:space="preserve"> награждает </w:t>
      </w:r>
      <w:r>
        <w:rPr>
          <w:rFonts w:ascii="Times New Roman" w:hAnsi="Times New Roman" w:cs="Times New Roman"/>
          <w:sz w:val="24"/>
          <w:szCs w:val="24"/>
        </w:rPr>
        <w:t>команды победительницы и победителей в личном зачете</w:t>
      </w:r>
      <w:r w:rsidR="00370B7A">
        <w:rPr>
          <w:rFonts w:ascii="Times New Roman" w:hAnsi="Times New Roman" w:cs="Times New Roman"/>
          <w:sz w:val="24"/>
          <w:szCs w:val="24"/>
        </w:rPr>
        <w:t xml:space="preserve"> (</w:t>
      </w:r>
      <w:r w:rsidR="00742F93">
        <w:rPr>
          <w:rFonts w:ascii="Times New Roman" w:hAnsi="Times New Roman" w:cs="Times New Roman"/>
          <w:sz w:val="24"/>
          <w:szCs w:val="24"/>
        </w:rPr>
        <w:t>лучший командир, участник, показавший лучшее время при надевании противогаза и т.д.)</w:t>
      </w:r>
      <w:r w:rsidR="00370B7A">
        <w:rPr>
          <w:rFonts w:ascii="Times New Roman" w:hAnsi="Times New Roman" w:cs="Times New Roman"/>
          <w:sz w:val="24"/>
          <w:szCs w:val="24"/>
        </w:rPr>
        <w:t xml:space="preserve">. </w:t>
      </w:r>
      <w:r w:rsidR="0060170B">
        <w:rPr>
          <w:rFonts w:ascii="Times New Roman" w:hAnsi="Times New Roman" w:cs="Times New Roman"/>
          <w:sz w:val="24"/>
          <w:szCs w:val="24"/>
        </w:rPr>
        <w:t>На следующий день редколлегия развешивает в школе фоторепортажи, боевые листки с ДЗД.</w:t>
      </w:r>
    </w:p>
    <w:p w:rsidR="00370B7A" w:rsidRPr="009A5773" w:rsidRDefault="00370B7A" w:rsidP="00DB2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дает положительный воспитательный </w:t>
      </w:r>
      <w:r w:rsidR="0060170B">
        <w:rPr>
          <w:rFonts w:ascii="Times New Roman" w:hAnsi="Times New Roman" w:cs="Times New Roman"/>
          <w:sz w:val="24"/>
          <w:szCs w:val="24"/>
        </w:rPr>
        <w:t>результат: сплачивает коллектив школы и каждого класса,</w:t>
      </w:r>
      <w:r>
        <w:rPr>
          <w:rFonts w:ascii="Times New Roman" w:hAnsi="Times New Roman" w:cs="Times New Roman"/>
          <w:sz w:val="24"/>
          <w:szCs w:val="24"/>
        </w:rPr>
        <w:t xml:space="preserve"> дает возможность каждому ребенку проявить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знании теории, в практических навыках, в спорте</w:t>
      </w:r>
      <w:r w:rsidR="0060170B">
        <w:rPr>
          <w:rFonts w:ascii="Times New Roman" w:hAnsi="Times New Roman" w:cs="Times New Roman"/>
          <w:sz w:val="24"/>
          <w:szCs w:val="24"/>
        </w:rPr>
        <w:t>, в журналистике и т.д.)</w:t>
      </w:r>
      <w:r w:rsidR="00DB24B0">
        <w:rPr>
          <w:rFonts w:ascii="Times New Roman" w:hAnsi="Times New Roman" w:cs="Times New Roman"/>
          <w:sz w:val="24"/>
          <w:szCs w:val="24"/>
        </w:rPr>
        <w:t>, формирует у обучающихся сознательное и ответственное отношение к личной безопасности, совершенствует практические навыки правильного поведения и действий в чрезвычайных ситуациях.</w:t>
      </w:r>
    </w:p>
    <w:sectPr w:rsidR="00370B7A" w:rsidRPr="009A5773" w:rsidSect="009A57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038"/>
    <w:multiLevelType w:val="singleLevel"/>
    <w:tmpl w:val="6EC029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6237AF0"/>
    <w:multiLevelType w:val="hybridMultilevel"/>
    <w:tmpl w:val="1548ACA0"/>
    <w:lvl w:ilvl="0" w:tplc="FFFFFFFF">
      <w:start w:val="200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>
    <w:nsid w:val="178169AE"/>
    <w:multiLevelType w:val="hybridMultilevel"/>
    <w:tmpl w:val="F5160C80"/>
    <w:lvl w:ilvl="0" w:tplc="3D5678E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263F0"/>
    <w:multiLevelType w:val="hybridMultilevel"/>
    <w:tmpl w:val="8B8051A6"/>
    <w:lvl w:ilvl="0" w:tplc="FFFFFFFF">
      <w:start w:val="12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>
    <w:nsid w:val="25031137"/>
    <w:multiLevelType w:val="hybridMultilevel"/>
    <w:tmpl w:val="02B8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81513"/>
    <w:multiLevelType w:val="hybridMultilevel"/>
    <w:tmpl w:val="A648CC84"/>
    <w:lvl w:ilvl="0" w:tplc="88F83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6F6F8C"/>
    <w:multiLevelType w:val="hybridMultilevel"/>
    <w:tmpl w:val="AFB6755A"/>
    <w:lvl w:ilvl="0" w:tplc="BDC6F9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8B7EBB"/>
    <w:multiLevelType w:val="hybridMultilevel"/>
    <w:tmpl w:val="160AF9A0"/>
    <w:lvl w:ilvl="0" w:tplc="3270633A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4C0F4B"/>
    <w:multiLevelType w:val="hybridMultilevel"/>
    <w:tmpl w:val="59462D74"/>
    <w:lvl w:ilvl="0" w:tplc="1E2E51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7C0CCD2">
      <w:numFmt w:val="none"/>
      <w:lvlText w:val=""/>
      <w:lvlJc w:val="left"/>
      <w:pPr>
        <w:tabs>
          <w:tab w:val="num" w:pos="851"/>
        </w:tabs>
        <w:ind w:left="0" w:firstLine="0"/>
      </w:pPr>
    </w:lvl>
    <w:lvl w:ilvl="2" w:tplc="45229FB6">
      <w:numFmt w:val="none"/>
      <w:lvlText w:val=""/>
      <w:lvlJc w:val="left"/>
      <w:pPr>
        <w:tabs>
          <w:tab w:val="num" w:pos="851"/>
        </w:tabs>
        <w:ind w:left="0" w:firstLine="0"/>
      </w:pPr>
    </w:lvl>
    <w:lvl w:ilvl="3" w:tplc="7360A356">
      <w:numFmt w:val="none"/>
      <w:lvlText w:val=""/>
      <w:lvlJc w:val="left"/>
      <w:pPr>
        <w:tabs>
          <w:tab w:val="num" w:pos="851"/>
        </w:tabs>
        <w:ind w:left="0" w:firstLine="0"/>
      </w:pPr>
    </w:lvl>
    <w:lvl w:ilvl="4" w:tplc="882C9BC0">
      <w:numFmt w:val="none"/>
      <w:lvlText w:val=""/>
      <w:lvlJc w:val="left"/>
      <w:pPr>
        <w:tabs>
          <w:tab w:val="num" w:pos="851"/>
        </w:tabs>
        <w:ind w:left="0" w:firstLine="0"/>
      </w:pPr>
    </w:lvl>
    <w:lvl w:ilvl="5" w:tplc="BD060BAA">
      <w:numFmt w:val="none"/>
      <w:lvlText w:val=""/>
      <w:lvlJc w:val="left"/>
      <w:pPr>
        <w:tabs>
          <w:tab w:val="num" w:pos="851"/>
        </w:tabs>
        <w:ind w:left="0" w:firstLine="0"/>
      </w:pPr>
    </w:lvl>
    <w:lvl w:ilvl="6" w:tplc="BEE4A142">
      <w:numFmt w:val="none"/>
      <w:lvlText w:val=""/>
      <w:lvlJc w:val="left"/>
      <w:pPr>
        <w:tabs>
          <w:tab w:val="num" w:pos="851"/>
        </w:tabs>
        <w:ind w:left="0" w:firstLine="0"/>
      </w:pPr>
    </w:lvl>
    <w:lvl w:ilvl="7" w:tplc="F1DABE10">
      <w:numFmt w:val="none"/>
      <w:lvlText w:val=""/>
      <w:lvlJc w:val="left"/>
      <w:pPr>
        <w:tabs>
          <w:tab w:val="num" w:pos="851"/>
        </w:tabs>
        <w:ind w:left="0" w:firstLine="0"/>
      </w:pPr>
    </w:lvl>
    <w:lvl w:ilvl="8" w:tplc="E36AEDC4">
      <w:numFmt w:val="none"/>
      <w:lvlText w:val=""/>
      <w:lvlJc w:val="left"/>
      <w:pPr>
        <w:tabs>
          <w:tab w:val="num" w:pos="851"/>
        </w:tabs>
        <w:ind w:left="0" w:firstLine="0"/>
      </w:pPr>
    </w:lvl>
  </w:abstractNum>
  <w:abstractNum w:abstractNumId="9">
    <w:nsid w:val="455A6054"/>
    <w:multiLevelType w:val="hybridMultilevel"/>
    <w:tmpl w:val="8A6495D6"/>
    <w:lvl w:ilvl="0" w:tplc="FFFFFFFF">
      <w:start w:val="200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0">
    <w:nsid w:val="5392546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C2C5094"/>
    <w:multiLevelType w:val="hybridMultilevel"/>
    <w:tmpl w:val="ED80015C"/>
    <w:lvl w:ilvl="0" w:tplc="FFFFFFFF">
      <w:start w:val="2003"/>
      <w:numFmt w:val="bullet"/>
      <w:lvlText w:val="-"/>
      <w:lvlJc w:val="left"/>
      <w:pPr>
        <w:tabs>
          <w:tab w:val="num" w:pos="749"/>
        </w:tabs>
        <w:ind w:left="74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12">
    <w:nsid w:val="63A45C5A"/>
    <w:multiLevelType w:val="singleLevel"/>
    <w:tmpl w:val="76344A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6B932F9B"/>
    <w:multiLevelType w:val="hybridMultilevel"/>
    <w:tmpl w:val="54B40658"/>
    <w:lvl w:ilvl="0" w:tplc="8BACD036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04426DC"/>
    <w:multiLevelType w:val="hybridMultilevel"/>
    <w:tmpl w:val="68B8B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1D3420"/>
    <w:multiLevelType w:val="hybridMultilevel"/>
    <w:tmpl w:val="4DF052E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02CA6"/>
    <w:multiLevelType w:val="hybridMultilevel"/>
    <w:tmpl w:val="2B28EB32"/>
    <w:lvl w:ilvl="0" w:tplc="FFFFFFFF">
      <w:start w:val="200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>
    <w:nsid w:val="7FE2625A"/>
    <w:multiLevelType w:val="hybridMultilevel"/>
    <w:tmpl w:val="EC34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9"/>
  </w:num>
  <w:num w:numId="6">
    <w:abstractNumId w:val="11"/>
  </w:num>
  <w:num w:numId="7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2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FB"/>
    <w:rsid w:val="00041126"/>
    <w:rsid w:val="001B2AD5"/>
    <w:rsid w:val="001E57D6"/>
    <w:rsid w:val="002D2427"/>
    <w:rsid w:val="002D5656"/>
    <w:rsid w:val="002E53E2"/>
    <w:rsid w:val="00361E32"/>
    <w:rsid w:val="00370B7A"/>
    <w:rsid w:val="003B1277"/>
    <w:rsid w:val="0040487B"/>
    <w:rsid w:val="00465643"/>
    <w:rsid w:val="00543569"/>
    <w:rsid w:val="00556EFB"/>
    <w:rsid w:val="00592480"/>
    <w:rsid w:val="0060170B"/>
    <w:rsid w:val="00604DB7"/>
    <w:rsid w:val="0063569D"/>
    <w:rsid w:val="00677815"/>
    <w:rsid w:val="00742F93"/>
    <w:rsid w:val="00792118"/>
    <w:rsid w:val="0086247C"/>
    <w:rsid w:val="008B5D17"/>
    <w:rsid w:val="008E03A5"/>
    <w:rsid w:val="009A5773"/>
    <w:rsid w:val="00A54559"/>
    <w:rsid w:val="00AE4C72"/>
    <w:rsid w:val="00BC4CD7"/>
    <w:rsid w:val="00C07360"/>
    <w:rsid w:val="00C83278"/>
    <w:rsid w:val="00CC39F1"/>
    <w:rsid w:val="00D22B9A"/>
    <w:rsid w:val="00DB24B0"/>
    <w:rsid w:val="00F708B3"/>
    <w:rsid w:val="00F81EA0"/>
    <w:rsid w:val="00F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2D2427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7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07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4C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C4C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81E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5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559"/>
  </w:style>
  <w:style w:type="table" w:styleId="a9">
    <w:name w:val="Table Grid"/>
    <w:basedOn w:val="a1"/>
    <w:uiPriority w:val="59"/>
    <w:rsid w:val="006778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2D242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D2427"/>
  </w:style>
  <w:style w:type="character" w:customStyle="1" w:styleId="50">
    <w:name w:val="Заголовок 5 Знак"/>
    <w:basedOn w:val="a0"/>
    <w:link w:val="5"/>
    <w:semiHidden/>
    <w:rsid w:val="002D24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D24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D24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2D2427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073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07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4C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C4CD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81E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5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559"/>
  </w:style>
  <w:style w:type="table" w:styleId="a9">
    <w:name w:val="Table Grid"/>
    <w:basedOn w:val="a1"/>
    <w:uiPriority w:val="59"/>
    <w:rsid w:val="0067781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2D242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D2427"/>
  </w:style>
  <w:style w:type="character" w:customStyle="1" w:styleId="50">
    <w:name w:val="Заголовок 5 Знак"/>
    <w:basedOn w:val="a0"/>
    <w:link w:val="5"/>
    <w:semiHidden/>
    <w:rsid w:val="002D24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D24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D24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71BC-1D5A-4CF6-8561-0B033A13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2014-11-25T05:07:00Z</dcterms:created>
  <dcterms:modified xsi:type="dcterms:W3CDTF">2014-12-19T07:54:00Z</dcterms:modified>
</cp:coreProperties>
</file>